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6D" w:rsidRPr="00D46DDA" w:rsidRDefault="00F942B3">
      <w:pPr>
        <w:rPr>
          <w:b/>
          <w:sz w:val="22"/>
        </w:rPr>
      </w:pPr>
      <w:r w:rsidRPr="00D46DDA">
        <w:rPr>
          <w:rFonts w:hint="eastAsia"/>
          <w:b/>
          <w:sz w:val="22"/>
        </w:rPr>
        <w:t>影响</w:t>
      </w:r>
      <w:r w:rsidRPr="00D46DDA">
        <w:rPr>
          <w:b/>
          <w:sz w:val="22"/>
        </w:rPr>
        <w:t>因子（</w:t>
      </w:r>
      <w:r w:rsidRPr="00D46DDA">
        <w:rPr>
          <w:rFonts w:hint="eastAsia"/>
          <w:b/>
          <w:sz w:val="22"/>
        </w:rPr>
        <w:t>按照</w:t>
      </w:r>
      <w:r w:rsidRPr="00D46DDA">
        <w:rPr>
          <w:b/>
          <w:sz w:val="22"/>
        </w:rPr>
        <w:t>作者署名</w:t>
      </w:r>
      <w:bookmarkStart w:id="0" w:name="_GoBack"/>
      <w:bookmarkEnd w:id="0"/>
      <w:r w:rsidRPr="00D46DDA">
        <w:rPr>
          <w:b/>
          <w:sz w:val="22"/>
        </w:rPr>
        <w:t>顺序计算）</w:t>
      </w:r>
      <w:r w:rsidRPr="00D46DDA">
        <w:rPr>
          <w:rFonts w:hint="eastAsia"/>
          <w:b/>
          <w:sz w:val="22"/>
        </w:rPr>
        <w:t>的</w:t>
      </w:r>
      <w:r w:rsidRPr="00D46DDA">
        <w:rPr>
          <w:b/>
          <w:sz w:val="22"/>
        </w:rPr>
        <w:t>说明：</w:t>
      </w:r>
    </w:p>
    <w:p w:rsidR="00F942B3" w:rsidRDefault="00F942B3">
      <w:pPr>
        <w:rPr>
          <w:rFonts w:hint="eastAsia"/>
        </w:rPr>
      </w:pPr>
    </w:p>
    <w:p w:rsidR="00F942B3" w:rsidRDefault="00F942B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hint="eastAsia"/>
        </w:rPr>
        <w:t>第一作者</w:t>
      </w:r>
      <w:r>
        <w:t>：文章影响因子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×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1=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最后一项影响因子</w:t>
      </w:r>
    </w:p>
    <w:p w:rsidR="00F942B3" w:rsidRDefault="00F942B3">
      <w:pP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</w:pPr>
    </w:p>
    <w:p w:rsidR="00F942B3" w:rsidRDefault="00F942B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第二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作者：</w:t>
      </w:r>
      <w:r>
        <w:t>文章影响因子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×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0.5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=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最后一项影响因子</w:t>
      </w:r>
    </w:p>
    <w:p w:rsidR="00F942B3" w:rsidRDefault="00F942B3">
      <w:pP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</w:pPr>
    </w:p>
    <w:p w:rsidR="00F942B3" w:rsidRDefault="00F942B3" w:rsidP="00F942B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hint="eastAsia"/>
        </w:rPr>
        <w:t>第三</w:t>
      </w:r>
      <w:r>
        <w:rPr>
          <w:rFonts w:hint="eastAsia"/>
        </w:rPr>
        <w:t>作者</w:t>
      </w:r>
      <w:r>
        <w:t>：文章影响因子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×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0.3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=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最后一项影响因子</w:t>
      </w:r>
    </w:p>
    <w:p w:rsidR="00F942B3" w:rsidRDefault="00F942B3" w:rsidP="00F942B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942B3" w:rsidRPr="00F942B3" w:rsidRDefault="00F942B3" w:rsidP="00F942B3">
      <w:pP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第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四作者及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……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最后一项影响因子为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0</w:t>
      </w:r>
    </w:p>
    <w:p w:rsidR="00F942B3" w:rsidRPr="00F942B3" w:rsidRDefault="00F942B3">
      <w:pPr>
        <w:rPr>
          <w:rFonts w:hint="eastAsia"/>
        </w:rPr>
      </w:pPr>
    </w:p>
    <w:sectPr w:rsidR="00F942B3" w:rsidRPr="00F9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EE"/>
    <w:rsid w:val="00096D6D"/>
    <w:rsid w:val="008443EE"/>
    <w:rsid w:val="00D46DDA"/>
    <w:rsid w:val="00F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6C1DC-7530-491F-ADF7-A42E32BC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陈芸燕</dc:creator>
  <cp:keywords/>
  <dc:description/>
  <cp:lastModifiedBy>陈芸燕</cp:lastModifiedBy>
  <cp:revision>3</cp:revision>
  <dcterms:created xsi:type="dcterms:W3CDTF">2019-04-03T01:21:00Z</dcterms:created>
  <dcterms:modified xsi:type="dcterms:W3CDTF">2019-04-03T01:24:00Z</dcterms:modified>
</cp:coreProperties>
</file>