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F2C" w:rsidRDefault="00EB7F2C" w:rsidP="00EB7F2C">
      <w:pPr>
        <w:spacing w:after="156"/>
        <w:jc w:val="center"/>
        <w:rPr>
          <w:rFonts w:asciiTheme="minorEastAsia" w:hAnsiTheme="minorEastAsia" w:cstheme="majorEastAsia"/>
          <w:sz w:val="36"/>
        </w:rPr>
      </w:pPr>
    </w:p>
    <w:p w:rsidR="00EB7F2C" w:rsidRDefault="00EB7F2C" w:rsidP="00EB7F2C">
      <w:pPr>
        <w:spacing w:after="156"/>
        <w:jc w:val="center"/>
        <w:rPr>
          <w:rFonts w:asciiTheme="minorEastAsia" w:hAnsiTheme="minorEastAsia" w:cstheme="majorEastAsia"/>
          <w:sz w:val="36"/>
        </w:rPr>
      </w:pPr>
    </w:p>
    <w:p w:rsidR="00EB7F2C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</w:p>
    <w:p w:rsidR="00EB7F2C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</w:p>
    <w:p w:rsidR="00EB7F2C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  <w:r w:rsidRPr="00557EEC">
        <w:rPr>
          <w:rFonts w:asciiTheme="minorEastAsia" w:hAnsiTheme="minorEastAsia"/>
          <w:b/>
          <w:sz w:val="52"/>
        </w:rPr>
        <w:t>中科院青岛</w:t>
      </w:r>
      <w:proofErr w:type="gramStart"/>
      <w:r w:rsidRPr="00557EEC">
        <w:rPr>
          <w:rFonts w:asciiTheme="minorEastAsia" w:hAnsiTheme="minorEastAsia"/>
          <w:b/>
          <w:sz w:val="52"/>
        </w:rPr>
        <w:t>能源所暨山东</w:t>
      </w:r>
      <w:proofErr w:type="gramEnd"/>
      <w:r w:rsidRPr="00557EEC">
        <w:rPr>
          <w:rFonts w:asciiTheme="minorEastAsia" w:hAnsiTheme="minorEastAsia"/>
          <w:b/>
          <w:sz w:val="52"/>
        </w:rPr>
        <w:t>能源</w:t>
      </w:r>
    </w:p>
    <w:p w:rsidR="00EB7F2C" w:rsidRPr="0085344E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  <w:r w:rsidRPr="00557EEC">
        <w:rPr>
          <w:rFonts w:asciiTheme="minorEastAsia" w:hAnsiTheme="minorEastAsia"/>
          <w:b/>
          <w:sz w:val="52"/>
        </w:rPr>
        <w:t>研究院奖学金管理系统</w:t>
      </w:r>
      <w:r w:rsidRPr="0085344E">
        <w:rPr>
          <w:rFonts w:asciiTheme="minorEastAsia" w:hAnsiTheme="minorEastAsia" w:hint="eastAsia"/>
          <w:b/>
          <w:sz w:val="52"/>
        </w:rPr>
        <w:t>操作手册</w:t>
      </w:r>
    </w:p>
    <w:p w:rsidR="00EB7F2C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</w:p>
    <w:p w:rsidR="00EB7F2C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</w:p>
    <w:p w:rsidR="00EB7F2C" w:rsidRDefault="00EB7F2C" w:rsidP="00EB7F2C">
      <w:pPr>
        <w:spacing w:after="156"/>
        <w:jc w:val="center"/>
        <w:rPr>
          <w:rFonts w:asciiTheme="minorEastAsia" w:hAnsiTheme="minorEastAsia"/>
          <w:b/>
          <w:sz w:val="52"/>
        </w:rPr>
      </w:pPr>
    </w:p>
    <w:p w:rsidR="00EB7F2C" w:rsidRDefault="00EB7F2C" w:rsidP="00EB7F2C">
      <w:pPr>
        <w:pStyle w:val="a5"/>
        <w:rPr>
          <w:rFonts w:asciiTheme="minorEastAsia" w:hAnsiTheme="minorEastAsia"/>
          <w:b/>
          <w:sz w:val="32"/>
          <w:szCs w:val="32"/>
        </w:rPr>
      </w:pPr>
    </w:p>
    <w:p w:rsidR="00EB7F2C" w:rsidRDefault="00EB7F2C" w:rsidP="00EB7F2C">
      <w:pPr>
        <w:pStyle w:val="a5"/>
        <w:rPr>
          <w:rFonts w:asciiTheme="minorEastAsia" w:hAnsiTheme="minorEastAsia"/>
          <w:sz w:val="28"/>
          <w:szCs w:val="28"/>
        </w:rPr>
      </w:pPr>
    </w:p>
    <w:p w:rsidR="00EB7F2C" w:rsidRDefault="00EB7F2C" w:rsidP="00EB7F2C">
      <w:pPr>
        <w:spacing w:line="72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2021年</w:t>
      </w:r>
      <w:r>
        <w:rPr>
          <w:rFonts w:asciiTheme="minorEastAsia" w:hAnsiTheme="minor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月</w:t>
      </w:r>
    </w:p>
    <w:p w:rsidR="00EB7F2C" w:rsidRDefault="00EB7F2C" w:rsidP="00EB7F2C">
      <w:pPr>
        <w:spacing w:line="720" w:lineRule="auto"/>
        <w:jc w:val="center"/>
        <w:rPr>
          <w:rFonts w:asciiTheme="minorEastAsia" w:hAnsiTheme="minorEastAsia"/>
          <w:sz w:val="28"/>
          <w:szCs w:val="28"/>
        </w:rPr>
      </w:pPr>
    </w:p>
    <w:p w:rsidR="00B66EEA" w:rsidRDefault="00B66EEA" w:rsidP="00EB7F2C">
      <w:pPr>
        <w:spacing w:line="720" w:lineRule="auto"/>
        <w:jc w:val="center"/>
        <w:rPr>
          <w:rFonts w:asciiTheme="minorEastAsia" w:hAnsiTheme="minorEastAsia"/>
          <w:sz w:val="28"/>
          <w:szCs w:val="28"/>
        </w:rPr>
      </w:pPr>
    </w:p>
    <w:p w:rsidR="00B66EEA" w:rsidRPr="00B66EEA" w:rsidRDefault="00B66EEA" w:rsidP="00B66EEA">
      <w:pPr>
        <w:spacing w:afterLines="100" w:after="312" w:line="720" w:lineRule="auto"/>
        <w:jc w:val="center"/>
        <w:rPr>
          <w:rFonts w:ascii="黑体" w:eastAsia="黑体" w:hAnsi="黑体"/>
          <w:b/>
          <w:sz w:val="36"/>
          <w:szCs w:val="28"/>
        </w:rPr>
      </w:pPr>
      <w:r w:rsidRPr="00B66EEA">
        <w:rPr>
          <w:rFonts w:ascii="黑体" w:eastAsia="黑体" w:hAnsi="黑体" w:hint="eastAsia"/>
          <w:b/>
          <w:sz w:val="36"/>
          <w:szCs w:val="28"/>
        </w:rPr>
        <w:lastRenderedPageBreak/>
        <w:t>目</w:t>
      </w:r>
      <w:r>
        <w:rPr>
          <w:rFonts w:ascii="黑体" w:eastAsia="黑体" w:hAnsi="黑体" w:hint="eastAsia"/>
          <w:b/>
          <w:sz w:val="36"/>
          <w:szCs w:val="28"/>
        </w:rPr>
        <w:t xml:space="preserve"> </w:t>
      </w:r>
      <w:r>
        <w:rPr>
          <w:rFonts w:ascii="黑体" w:eastAsia="黑体" w:hAnsi="黑体"/>
          <w:b/>
          <w:sz w:val="36"/>
          <w:szCs w:val="28"/>
        </w:rPr>
        <w:t xml:space="preserve"> </w:t>
      </w:r>
      <w:r w:rsidRPr="00B66EEA">
        <w:rPr>
          <w:rFonts w:ascii="黑体" w:eastAsia="黑体" w:hAnsi="黑体" w:hint="eastAsia"/>
          <w:b/>
          <w:sz w:val="36"/>
          <w:szCs w:val="28"/>
        </w:rPr>
        <w:t>录</w:t>
      </w:r>
    </w:p>
    <w:p w:rsidR="005C1E2D" w:rsidRDefault="00B66EEA">
      <w:pPr>
        <w:pStyle w:val="11"/>
        <w:tabs>
          <w:tab w:val="left" w:pos="1260"/>
        </w:tabs>
        <w:ind w:firstLine="560"/>
        <w:rPr>
          <w:noProof/>
          <w:sz w:val="21"/>
        </w:rPr>
      </w:pPr>
      <w:r w:rsidRPr="00B66EEA">
        <w:rPr>
          <w:rFonts w:asciiTheme="minorEastAsia" w:hAnsiTheme="minorEastAsia"/>
          <w:b/>
          <w:sz w:val="28"/>
          <w:szCs w:val="28"/>
        </w:rPr>
        <w:fldChar w:fldCharType="begin"/>
      </w:r>
      <w:r w:rsidRPr="00B66EEA">
        <w:rPr>
          <w:rFonts w:asciiTheme="minorEastAsia" w:hAnsiTheme="minorEastAsia"/>
          <w:b/>
          <w:sz w:val="28"/>
          <w:szCs w:val="28"/>
        </w:rPr>
        <w:instrText xml:space="preserve"> TOC \o "1-3" \h \z \u </w:instrText>
      </w:r>
      <w:r w:rsidRPr="00B66EEA">
        <w:rPr>
          <w:rFonts w:asciiTheme="minorEastAsia" w:hAnsiTheme="minorEastAsia"/>
          <w:b/>
          <w:sz w:val="28"/>
          <w:szCs w:val="28"/>
        </w:rPr>
        <w:fldChar w:fldCharType="separate"/>
      </w:r>
      <w:hyperlink w:anchor="_Toc152144757" w:history="1">
        <w:r w:rsidR="005C1E2D" w:rsidRPr="00C17EB2">
          <w:rPr>
            <w:rStyle w:val="a9"/>
            <w:rFonts w:ascii="黑体" w:eastAsia="黑体" w:hAnsi="黑体"/>
            <w:noProof/>
          </w:rPr>
          <w:t>一、</w:t>
        </w:r>
        <w:r w:rsidR="005C1E2D">
          <w:rPr>
            <w:noProof/>
            <w:sz w:val="21"/>
          </w:rPr>
          <w:tab/>
        </w:r>
        <w:r w:rsidR="005C1E2D" w:rsidRPr="00C17EB2">
          <w:rPr>
            <w:rStyle w:val="a9"/>
            <w:rFonts w:ascii="黑体" w:eastAsia="黑体" w:hAnsi="黑体"/>
            <w:noProof/>
          </w:rPr>
          <w:t>概述</w:t>
        </w:r>
        <w:r w:rsidR="005C1E2D">
          <w:rPr>
            <w:noProof/>
            <w:webHidden/>
          </w:rPr>
          <w:tab/>
        </w:r>
        <w:r w:rsidR="005C1E2D">
          <w:rPr>
            <w:noProof/>
            <w:webHidden/>
          </w:rPr>
          <w:fldChar w:fldCharType="begin"/>
        </w:r>
        <w:r w:rsidR="005C1E2D">
          <w:rPr>
            <w:noProof/>
            <w:webHidden/>
          </w:rPr>
          <w:instrText xml:space="preserve"> PAGEREF _Toc152144757 \h </w:instrText>
        </w:r>
        <w:r w:rsidR="005C1E2D">
          <w:rPr>
            <w:noProof/>
            <w:webHidden/>
          </w:rPr>
        </w:r>
        <w:r w:rsidR="005C1E2D">
          <w:rPr>
            <w:noProof/>
            <w:webHidden/>
          </w:rPr>
          <w:fldChar w:fldCharType="separate"/>
        </w:r>
        <w:r w:rsidR="005C1E2D">
          <w:rPr>
            <w:noProof/>
            <w:webHidden/>
          </w:rPr>
          <w:t>1</w:t>
        </w:r>
        <w:r w:rsidR="005C1E2D"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58" w:history="1">
        <w:r w:rsidRPr="00C17EB2">
          <w:rPr>
            <w:rStyle w:val="a9"/>
            <w:rFonts w:ascii="黑体" w:eastAsia="黑体" w:hAnsi="黑体"/>
            <w:b/>
            <w:noProof/>
          </w:rPr>
          <w:t>1.1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运行环境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59" w:history="1">
        <w:r w:rsidRPr="00C17EB2">
          <w:rPr>
            <w:rStyle w:val="a9"/>
            <w:rFonts w:ascii="黑体" w:eastAsia="黑体" w:hAnsi="黑体"/>
            <w:b/>
            <w:noProof/>
          </w:rPr>
          <w:t>1.2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11"/>
        <w:tabs>
          <w:tab w:val="left" w:pos="1260"/>
        </w:tabs>
        <w:ind w:firstLine="480"/>
        <w:rPr>
          <w:noProof/>
          <w:sz w:val="21"/>
        </w:rPr>
      </w:pPr>
      <w:hyperlink w:anchor="_Toc152144760" w:history="1">
        <w:r w:rsidRPr="00C17EB2">
          <w:rPr>
            <w:rStyle w:val="a9"/>
            <w:rFonts w:ascii="黑体" w:eastAsia="黑体" w:hAnsi="黑体"/>
            <w:noProof/>
          </w:rPr>
          <w:t>二、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noProof/>
          </w:rPr>
          <w:t>学生端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61" w:history="1">
        <w:r w:rsidRPr="00C17EB2">
          <w:rPr>
            <w:rStyle w:val="a9"/>
            <w:rFonts w:ascii="黑体" w:eastAsia="黑体" w:hAnsi="黑体"/>
            <w:b/>
            <w:noProof/>
          </w:rPr>
          <w:t>2.1.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个人信息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62" w:history="1">
        <w:r w:rsidRPr="00C17EB2">
          <w:rPr>
            <w:rStyle w:val="a9"/>
            <w:rFonts w:ascii="黑体" w:eastAsia="黑体" w:hAnsi="黑体"/>
            <w:b/>
            <w:noProof/>
          </w:rPr>
          <w:t>2.2.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成果预设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63" w:history="1">
        <w:r w:rsidRPr="00C17EB2">
          <w:rPr>
            <w:rStyle w:val="a9"/>
            <w:rFonts w:ascii="黑体" w:eastAsia="黑体" w:hAnsi="黑体"/>
            <w:b/>
            <w:noProof/>
          </w:rPr>
          <w:t>2.3.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奖学金申请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11"/>
        <w:tabs>
          <w:tab w:val="left" w:pos="1260"/>
        </w:tabs>
        <w:ind w:firstLine="480"/>
        <w:rPr>
          <w:noProof/>
          <w:sz w:val="21"/>
        </w:rPr>
      </w:pPr>
      <w:hyperlink w:anchor="_Toc152144764" w:history="1">
        <w:r w:rsidRPr="00C17EB2">
          <w:rPr>
            <w:rStyle w:val="a9"/>
            <w:rFonts w:ascii="黑体" w:eastAsia="黑体" w:hAnsi="黑体"/>
            <w:noProof/>
          </w:rPr>
          <w:t>三、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noProof/>
          </w:rPr>
          <w:t>教师端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65" w:history="1">
        <w:r w:rsidRPr="00C17EB2">
          <w:rPr>
            <w:rStyle w:val="a9"/>
            <w:rFonts w:ascii="黑体" w:eastAsia="黑体" w:hAnsi="黑体"/>
            <w:b/>
            <w:noProof/>
          </w:rPr>
          <w:t>3.1.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奖学金审批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66" w:history="1">
        <w:r w:rsidRPr="00C17EB2">
          <w:rPr>
            <w:rStyle w:val="a9"/>
            <w:rFonts w:ascii="黑体" w:eastAsia="黑体" w:hAnsi="黑体"/>
            <w:b/>
            <w:noProof/>
          </w:rPr>
          <w:t>3.2.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学生管理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11"/>
        <w:tabs>
          <w:tab w:val="left" w:pos="1260"/>
        </w:tabs>
        <w:ind w:firstLine="480"/>
        <w:rPr>
          <w:noProof/>
          <w:sz w:val="21"/>
        </w:rPr>
      </w:pPr>
      <w:hyperlink w:anchor="_Toc152144767" w:history="1">
        <w:r w:rsidRPr="00C17EB2">
          <w:rPr>
            <w:rStyle w:val="a9"/>
            <w:rFonts w:ascii="黑体" w:eastAsia="黑体" w:hAnsi="黑体"/>
            <w:noProof/>
          </w:rPr>
          <w:t>四、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noProof/>
          </w:rPr>
          <w:t>管理干部端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68" w:history="1">
        <w:r w:rsidRPr="00C17EB2">
          <w:rPr>
            <w:rStyle w:val="a9"/>
            <w:rFonts w:ascii="黑体" w:eastAsia="黑体" w:hAnsi="黑体"/>
            <w:b/>
            <w:noProof/>
          </w:rPr>
          <w:t>4.1.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奖学金审批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11"/>
        <w:tabs>
          <w:tab w:val="left" w:pos="1260"/>
        </w:tabs>
        <w:ind w:firstLine="480"/>
        <w:rPr>
          <w:noProof/>
          <w:sz w:val="21"/>
        </w:rPr>
      </w:pPr>
      <w:hyperlink w:anchor="_Toc152144769" w:history="1">
        <w:r w:rsidRPr="00C17EB2">
          <w:rPr>
            <w:rStyle w:val="a9"/>
            <w:rFonts w:ascii="黑体" w:eastAsia="黑体" w:hAnsi="黑体"/>
            <w:noProof/>
          </w:rPr>
          <w:t>五、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noProof/>
          </w:rPr>
          <w:t>管理端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70" w:history="1">
        <w:r w:rsidRPr="00C17EB2">
          <w:rPr>
            <w:rStyle w:val="a9"/>
            <w:rFonts w:ascii="黑体" w:eastAsia="黑体" w:hAnsi="黑体"/>
            <w:b/>
            <w:noProof/>
          </w:rPr>
          <w:t>5.1.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71" w:history="1">
        <w:r w:rsidRPr="00C17EB2">
          <w:rPr>
            <w:rStyle w:val="a9"/>
            <w:rFonts w:ascii="黑体" w:eastAsia="黑体" w:hAnsi="黑体"/>
            <w:b/>
            <w:noProof/>
          </w:rPr>
          <w:t>5.2.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奖学金管理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72" w:history="1">
        <w:r w:rsidRPr="00C17EB2">
          <w:rPr>
            <w:rStyle w:val="a9"/>
            <w:rFonts w:ascii="黑体" w:eastAsia="黑体" w:hAnsi="黑体"/>
            <w:b/>
            <w:noProof/>
          </w:rPr>
          <w:t>5.3.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期刊库管理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73" w:history="1">
        <w:r w:rsidRPr="00C17EB2">
          <w:rPr>
            <w:rStyle w:val="a9"/>
            <w:rFonts w:ascii="黑体" w:eastAsia="黑体" w:hAnsi="黑体"/>
            <w:b/>
            <w:noProof/>
          </w:rPr>
          <w:t>5.4.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学生管理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C1E2D" w:rsidRDefault="005C1E2D">
      <w:pPr>
        <w:pStyle w:val="21"/>
        <w:tabs>
          <w:tab w:val="left" w:pos="1680"/>
        </w:tabs>
        <w:ind w:left="420" w:firstLine="480"/>
        <w:rPr>
          <w:noProof/>
          <w:sz w:val="21"/>
        </w:rPr>
      </w:pPr>
      <w:hyperlink w:anchor="_Toc152144774" w:history="1">
        <w:r w:rsidRPr="00C17EB2">
          <w:rPr>
            <w:rStyle w:val="a9"/>
            <w:rFonts w:ascii="黑体" w:eastAsia="黑体" w:hAnsi="黑体"/>
            <w:b/>
            <w:noProof/>
          </w:rPr>
          <w:t>5.5.</w:t>
        </w:r>
        <w:r>
          <w:rPr>
            <w:noProof/>
            <w:sz w:val="21"/>
          </w:rPr>
          <w:tab/>
        </w:r>
        <w:r w:rsidRPr="00C17EB2">
          <w:rPr>
            <w:rStyle w:val="a9"/>
            <w:rFonts w:ascii="黑体" w:eastAsia="黑体" w:hAnsi="黑体"/>
            <w:b/>
            <w:noProof/>
          </w:rPr>
          <w:t>系统管理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_Toc152144774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B7F2C" w:rsidRDefault="00B66EEA" w:rsidP="00EB7F2C">
      <w:pPr>
        <w:spacing w:line="720" w:lineRule="auto"/>
        <w:jc w:val="center"/>
        <w:rPr>
          <w:rFonts w:asciiTheme="minorEastAsia" w:hAnsiTheme="minorEastAsia"/>
          <w:sz w:val="28"/>
          <w:szCs w:val="28"/>
        </w:rPr>
      </w:pPr>
      <w:r w:rsidRPr="00B66EEA">
        <w:rPr>
          <w:rFonts w:asciiTheme="minorEastAsia" w:hAnsiTheme="minorEastAsia"/>
          <w:b/>
          <w:sz w:val="28"/>
          <w:szCs w:val="28"/>
        </w:rPr>
        <w:fldChar w:fldCharType="end"/>
      </w:r>
    </w:p>
    <w:tbl>
      <w:tblPr>
        <w:tblpPr w:leftFromText="180" w:rightFromText="180" w:vertAnchor="text" w:horzAnchor="page" w:tblpX="2557" w:tblpY="487"/>
        <w:tblOverlap w:val="never"/>
        <w:tblW w:w="7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8"/>
        <w:gridCol w:w="1741"/>
        <w:gridCol w:w="4205"/>
      </w:tblGrid>
      <w:tr w:rsidR="00EB7F2C" w:rsidTr="002A6815">
        <w:trPr>
          <w:cantSplit/>
          <w:trHeight w:val="390"/>
        </w:trPr>
        <w:tc>
          <w:tcPr>
            <w:tcW w:w="7004" w:type="dxa"/>
            <w:gridSpan w:val="3"/>
            <w:shd w:val="clear" w:color="auto" w:fill="D9D9D9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/>
                <w:bCs/>
                <w:sz w:val="32"/>
                <w:szCs w:val="28"/>
              </w:rPr>
              <w:lastRenderedPageBreak/>
              <w:t>修改记录</w:t>
            </w: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  <w:shd w:val="clear" w:color="auto" w:fill="D9D9D9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版本</w:t>
            </w:r>
          </w:p>
        </w:tc>
        <w:tc>
          <w:tcPr>
            <w:tcW w:w="1741" w:type="dxa"/>
            <w:shd w:val="clear" w:color="auto" w:fill="D9D9D9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日期</w:t>
            </w:r>
          </w:p>
        </w:tc>
        <w:tc>
          <w:tcPr>
            <w:tcW w:w="4205" w:type="dxa"/>
            <w:shd w:val="clear" w:color="auto" w:fill="D9D9D9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修改说明</w:t>
            </w:r>
          </w:p>
        </w:tc>
      </w:tr>
      <w:tr w:rsidR="00EB7F2C" w:rsidTr="002A6815">
        <w:trPr>
          <w:cantSplit/>
          <w:trHeight w:val="434"/>
        </w:trPr>
        <w:tc>
          <w:tcPr>
            <w:tcW w:w="1058" w:type="dxa"/>
          </w:tcPr>
          <w:p w:rsidR="00EB7F2C" w:rsidRDefault="00B367C3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1.0</w:t>
            </w: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2021-0</w:t>
            </w:r>
            <w:r>
              <w:rPr>
                <w:rFonts w:asciiTheme="minorEastAsia" w:hAnsiTheme="minorEastAsia"/>
              </w:rPr>
              <w:t>5</w:t>
            </w:r>
            <w:r>
              <w:rPr>
                <w:rFonts w:asciiTheme="minorEastAsia" w:hAnsiTheme="minorEastAsia" w:hint="eastAsia"/>
              </w:rPr>
              <w:t>-1</w:t>
            </w:r>
            <w:r>
              <w:rPr>
                <w:rFonts w:asciiTheme="minorEastAsia" w:hAnsiTheme="minorEastAsia"/>
              </w:rPr>
              <w:t>9</w:t>
            </w:r>
          </w:p>
        </w:tc>
        <w:tc>
          <w:tcPr>
            <w:tcW w:w="4205" w:type="dxa"/>
          </w:tcPr>
          <w:p w:rsidR="00EB7F2C" w:rsidRDefault="00EB7F2C" w:rsidP="002A6815">
            <w:pPr>
              <w:pStyle w:val="a7"/>
              <w:spacing w:line="240" w:lineRule="auto"/>
              <w:ind w:firstLineChars="0" w:firstLine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初稿</w:t>
            </w: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B367C3" w:rsidP="00B367C3">
            <w:pPr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</w:rPr>
              <w:t>1.1</w:t>
            </w:r>
          </w:p>
        </w:tc>
        <w:tc>
          <w:tcPr>
            <w:tcW w:w="1741" w:type="dxa"/>
          </w:tcPr>
          <w:p w:rsidR="00EB7F2C" w:rsidRDefault="009421F5" w:rsidP="009421F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202</w:t>
            </w:r>
            <w:r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-</w:t>
            </w:r>
            <w:r>
              <w:rPr>
                <w:rFonts w:asciiTheme="minorEastAsia" w:hAnsiTheme="minorEastAsia"/>
              </w:rPr>
              <w:t>11</w:t>
            </w:r>
            <w:r>
              <w:rPr>
                <w:rFonts w:asciiTheme="minorEastAsia" w:hAnsiTheme="minorEastAsia" w:hint="eastAsia"/>
              </w:rPr>
              <w:t>-</w:t>
            </w:r>
            <w:r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/>
              </w:rPr>
              <w:t>9</w:t>
            </w:r>
          </w:p>
        </w:tc>
        <w:tc>
          <w:tcPr>
            <w:tcW w:w="4205" w:type="dxa"/>
          </w:tcPr>
          <w:p w:rsidR="00EB7F2C" w:rsidRDefault="006C36C4" w:rsidP="002A681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针对新需求修改版</w:t>
            </w: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ind w:firstLineChars="150" w:firstLine="315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2C" w:rsidRDefault="00EB7F2C" w:rsidP="002A6815">
            <w:pPr>
              <w:ind w:firstLineChars="150" w:firstLine="315"/>
              <w:rPr>
                <w:rFonts w:asciiTheme="minorEastAsia" w:hAnsiTheme="minorEastAsia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ind w:firstLineChars="150" w:firstLine="315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ind w:left="480" w:firstLine="480"/>
              <w:jc w:val="distribute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ind w:firstLineChars="83" w:firstLine="174"/>
              <w:jc w:val="center"/>
              <w:rPr>
                <w:rFonts w:asciiTheme="minorEastAsia" w:hAnsiTheme="minorEastAsia"/>
              </w:rPr>
            </w:pPr>
          </w:p>
        </w:tc>
      </w:tr>
      <w:tr w:rsidR="00EB7F2C" w:rsidTr="002A6815">
        <w:trPr>
          <w:cantSplit/>
          <w:trHeight w:val="390"/>
        </w:trPr>
        <w:tc>
          <w:tcPr>
            <w:tcW w:w="1058" w:type="dxa"/>
          </w:tcPr>
          <w:p w:rsidR="00EB7F2C" w:rsidRDefault="00EB7F2C" w:rsidP="002A6815">
            <w:pPr>
              <w:ind w:left="480" w:firstLine="480"/>
              <w:jc w:val="distribute"/>
              <w:rPr>
                <w:rFonts w:asciiTheme="minorEastAsia" w:hAnsiTheme="minorEastAsia"/>
              </w:rPr>
            </w:pPr>
          </w:p>
        </w:tc>
        <w:tc>
          <w:tcPr>
            <w:tcW w:w="1741" w:type="dxa"/>
          </w:tcPr>
          <w:p w:rsidR="00EB7F2C" w:rsidRDefault="00EB7F2C" w:rsidP="002A6815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205" w:type="dxa"/>
          </w:tcPr>
          <w:p w:rsidR="00EB7F2C" w:rsidRDefault="00EB7F2C" w:rsidP="002A6815">
            <w:pPr>
              <w:ind w:firstLineChars="83" w:firstLine="174"/>
              <w:jc w:val="center"/>
              <w:rPr>
                <w:rFonts w:asciiTheme="minorEastAsia" w:hAnsiTheme="minorEastAsia"/>
              </w:rPr>
            </w:pPr>
          </w:p>
        </w:tc>
      </w:tr>
    </w:tbl>
    <w:p w:rsidR="00EB7F2C" w:rsidRDefault="00EB7F2C" w:rsidP="00EB7F2C">
      <w:pPr>
        <w:spacing w:line="720" w:lineRule="auto"/>
        <w:jc w:val="center"/>
        <w:rPr>
          <w:rFonts w:asciiTheme="minorEastAsia" w:hAnsiTheme="minorEastAsia"/>
          <w:b/>
          <w:sz w:val="28"/>
          <w:szCs w:val="30"/>
        </w:rPr>
      </w:pPr>
    </w:p>
    <w:p w:rsidR="00EB7F2C" w:rsidRPr="00EB7F2C" w:rsidRDefault="00EB7F2C" w:rsidP="00EB7F2C">
      <w:pPr>
        <w:ind w:left="480" w:firstLine="482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br w:type="page"/>
      </w:r>
    </w:p>
    <w:p w:rsidR="00EB7F2C" w:rsidRDefault="00EB7F2C" w:rsidP="00EB7F2C">
      <w:pPr>
        <w:jc w:val="left"/>
        <w:rPr>
          <w:rFonts w:asciiTheme="minorEastAsia" w:hAnsiTheme="minorEastAsia"/>
        </w:rPr>
        <w:sectPr w:rsidR="00EB7F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:rsidR="002A6815" w:rsidRDefault="002A6815">
      <w:bookmarkStart w:id="0" w:name="_1_系统概述"/>
      <w:bookmarkEnd w:id="0"/>
    </w:p>
    <w:p w:rsidR="00EB7F2C" w:rsidRPr="00EB7F2C" w:rsidRDefault="00EB7F2C" w:rsidP="00EB7F2C">
      <w:pPr>
        <w:pStyle w:val="1"/>
        <w:numPr>
          <w:ilvl w:val="0"/>
          <w:numId w:val="1"/>
        </w:numPr>
        <w:spacing w:line="240" w:lineRule="auto"/>
        <w:rPr>
          <w:rFonts w:ascii="黑体" w:eastAsia="黑体" w:hAnsi="黑体"/>
        </w:rPr>
      </w:pPr>
      <w:bookmarkStart w:id="1" w:name="_Toc491680608"/>
      <w:bookmarkStart w:id="2" w:name="_Toc66372024"/>
      <w:bookmarkStart w:id="3" w:name="_Toc152144757"/>
      <w:r w:rsidRPr="00EB7F2C">
        <w:rPr>
          <w:rFonts w:ascii="黑体" w:eastAsia="黑体" w:hAnsi="黑体" w:hint="eastAsia"/>
        </w:rPr>
        <w:t>概述</w:t>
      </w:r>
      <w:bookmarkStart w:id="4" w:name="_Toc491680609"/>
      <w:bookmarkStart w:id="5" w:name="_Toc66372025"/>
      <w:bookmarkEnd w:id="1"/>
      <w:bookmarkEnd w:id="2"/>
      <w:bookmarkEnd w:id="3"/>
    </w:p>
    <w:p w:rsidR="00EB7F2C" w:rsidRPr="00EB7F2C" w:rsidRDefault="00EB7F2C" w:rsidP="00EB7F2C">
      <w:pPr>
        <w:pStyle w:val="aa"/>
        <w:numPr>
          <w:ilvl w:val="0"/>
          <w:numId w:val="2"/>
        </w:numPr>
        <w:ind w:firstLineChars="0"/>
        <w:outlineLvl w:val="1"/>
        <w:rPr>
          <w:rFonts w:ascii="黑体" w:eastAsia="黑体" w:hAnsi="黑体"/>
          <w:b/>
          <w:sz w:val="28"/>
        </w:rPr>
      </w:pPr>
      <w:bookmarkStart w:id="6" w:name="_Toc152144758"/>
      <w:r w:rsidRPr="00EB7F2C">
        <w:rPr>
          <w:rFonts w:ascii="黑体" w:eastAsia="黑体" w:hAnsi="黑体" w:hint="eastAsia"/>
          <w:b/>
          <w:sz w:val="28"/>
        </w:rPr>
        <w:t>运行环境</w:t>
      </w:r>
      <w:bookmarkEnd w:id="4"/>
      <w:bookmarkEnd w:id="5"/>
      <w:bookmarkEnd w:id="6"/>
    </w:p>
    <w:p w:rsidR="00EB7F2C" w:rsidRPr="00EB7F2C" w:rsidRDefault="00EB7F2C" w:rsidP="00EB7F2C">
      <w:pPr>
        <w:ind w:firstLine="480"/>
        <w:rPr>
          <w:rFonts w:ascii="微软雅黑" w:eastAsia="微软雅黑" w:hAnsi="微软雅黑"/>
        </w:rPr>
      </w:pPr>
      <w:r w:rsidRPr="00EB7F2C">
        <w:rPr>
          <w:rFonts w:ascii="微软雅黑" w:eastAsia="微软雅黑" w:hAnsi="微软雅黑" w:hint="eastAsia"/>
        </w:rPr>
        <w:t>此系统可以在安装了浏览器的Win7、Win10等操作系统的台式电脑或笔记本上进行访问，推荐用户</w:t>
      </w:r>
      <w:proofErr w:type="gramStart"/>
      <w:r w:rsidRPr="00EB7F2C">
        <w:rPr>
          <w:rFonts w:ascii="微软雅黑" w:eastAsia="微软雅黑" w:hAnsi="微软雅黑" w:hint="eastAsia"/>
        </w:rPr>
        <w:t>使用谷歌浏览器</w:t>
      </w:r>
      <w:proofErr w:type="gramEnd"/>
      <w:r w:rsidRPr="00EB7F2C">
        <w:rPr>
          <w:rFonts w:ascii="微软雅黑" w:eastAsia="微软雅黑" w:hAnsi="微软雅黑" w:hint="eastAsia"/>
        </w:rPr>
        <w:t>进行访问操作。</w:t>
      </w:r>
    </w:p>
    <w:p w:rsidR="00EB7F2C" w:rsidRPr="00EB7F2C" w:rsidRDefault="00EB7F2C" w:rsidP="00EB7F2C">
      <w:pPr>
        <w:pStyle w:val="aa"/>
        <w:numPr>
          <w:ilvl w:val="0"/>
          <w:numId w:val="2"/>
        </w:numPr>
        <w:ind w:firstLineChars="0"/>
        <w:outlineLvl w:val="1"/>
        <w:rPr>
          <w:rFonts w:ascii="黑体" w:eastAsia="黑体" w:hAnsi="黑体"/>
          <w:b/>
          <w:sz w:val="28"/>
        </w:rPr>
      </w:pPr>
      <w:bookmarkStart w:id="7" w:name="_Toc491680610"/>
      <w:bookmarkStart w:id="8" w:name="_Toc66372026"/>
      <w:bookmarkStart w:id="9" w:name="_Toc152144759"/>
      <w:r w:rsidRPr="00EB7F2C">
        <w:rPr>
          <w:rFonts w:ascii="黑体" w:eastAsia="黑体" w:hAnsi="黑体" w:hint="eastAsia"/>
          <w:b/>
          <w:sz w:val="28"/>
        </w:rPr>
        <w:t>系统登录</w:t>
      </w:r>
      <w:bookmarkEnd w:id="7"/>
      <w:bookmarkEnd w:id="8"/>
      <w:bookmarkEnd w:id="9"/>
    </w:p>
    <w:p w:rsidR="00EB7F2C" w:rsidRPr="00EB7F2C" w:rsidRDefault="00EB7F2C" w:rsidP="00EB7F2C">
      <w:pPr>
        <w:ind w:firstLine="480"/>
        <w:rPr>
          <w:rFonts w:ascii="微软雅黑" w:eastAsia="微软雅黑" w:hAnsi="微软雅黑"/>
        </w:rPr>
      </w:pPr>
      <w:r w:rsidRPr="00EB7F2C">
        <w:rPr>
          <w:rFonts w:ascii="微软雅黑" w:eastAsia="微软雅黑" w:hAnsi="微软雅黑" w:hint="eastAsia"/>
        </w:rPr>
        <w:t>打开浏览器，进入网站登录页面。</w:t>
      </w:r>
    </w:p>
    <w:p w:rsidR="00EB7F2C" w:rsidRPr="00EB7F2C" w:rsidRDefault="00EB7F2C" w:rsidP="00EB7F2C">
      <w:pPr>
        <w:ind w:firstLine="480"/>
        <w:rPr>
          <w:rFonts w:ascii="微软雅黑" w:eastAsia="微软雅黑" w:hAnsi="微软雅黑"/>
        </w:rPr>
      </w:pPr>
      <w:r w:rsidRPr="00EB7F2C">
        <w:rPr>
          <w:rFonts w:ascii="微软雅黑" w:eastAsia="微软雅黑" w:hAnsi="微软雅黑" w:hint="eastAsia"/>
        </w:rPr>
        <w:t>系统登录页面如图</w:t>
      </w:r>
      <w:r>
        <w:rPr>
          <w:rFonts w:ascii="微软雅黑" w:eastAsia="微软雅黑" w:hAnsi="微软雅黑" w:hint="eastAsia"/>
        </w:rPr>
        <w:t>1</w:t>
      </w:r>
      <w:bookmarkStart w:id="10" w:name="_GoBack"/>
      <w:bookmarkEnd w:id="10"/>
      <w:r w:rsidRPr="00EB7F2C">
        <w:rPr>
          <w:rFonts w:ascii="微软雅黑" w:eastAsia="微软雅黑" w:hAnsi="微软雅黑" w:hint="eastAsia"/>
        </w:rPr>
        <w:t>.2.1所示。输入用户名、密码、验证码点击</w:t>
      </w:r>
      <w:r>
        <w:rPr>
          <w:rFonts w:ascii="微软雅黑" w:eastAsia="微软雅黑" w:hAnsi="微软雅黑" w:hint="eastAsia"/>
        </w:rPr>
        <w:t>【</w:t>
      </w:r>
      <w:r w:rsidRPr="00EB7F2C">
        <w:rPr>
          <w:rFonts w:ascii="微软雅黑" w:eastAsia="微软雅黑" w:hAnsi="微软雅黑" w:hint="eastAsia"/>
        </w:rPr>
        <w:t>登录</w:t>
      </w:r>
      <w:r>
        <w:rPr>
          <w:rFonts w:ascii="微软雅黑" w:eastAsia="微软雅黑" w:hAnsi="微软雅黑" w:hint="eastAsia"/>
        </w:rPr>
        <w:t>】</w:t>
      </w:r>
      <w:r w:rsidRPr="00EB7F2C">
        <w:rPr>
          <w:rFonts w:ascii="微软雅黑" w:eastAsia="微软雅黑" w:hAnsi="微软雅黑" w:hint="eastAsia"/>
        </w:rPr>
        <w:t>按钮进入系统。</w:t>
      </w:r>
    </w:p>
    <w:p w:rsidR="00EB7F2C" w:rsidRDefault="00EB7F2C" w:rsidP="00EB7F2C">
      <w:pPr>
        <w:jc w:val="left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990E708" wp14:editId="56FBFE0A">
            <wp:extent cx="5274310" cy="2576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2C" w:rsidRPr="00EB7F2C" w:rsidRDefault="00EB7F2C" w:rsidP="00EB7F2C">
      <w:pPr>
        <w:ind w:firstLine="480"/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图1</w:t>
      </w:r>
      <w:r w:rsidRPr="00EB7F2C">
        <w:rPr>
          <w:rFonts w:asciiTheme="minorEastAsia" w:hAnsiTheme="minorEastAsia"/>
          <w:sz w:val="18"/>
        </w:rPr>
        <w:t>.</w:t>
      </w:r>
      <w:r w:rsidRPr="00EB7F2C">
        <w:rPr>
          <w:rFonts w:asciiTheme="minorEastAsia" w:hAnsiTheme="minorEastAsia" w:hint="eastAsia"/>
          <w:sz w:val="18"/>
        </w:rPr>
        <w:t>2.</w:t>
      </w:r>
      <w:r w:rsidRPr="00EB7F2C">
        <w:rPr>
          <w:rFonts w:asciiTheme="minorEastAsia" w:hAnsiTheme="minorEastAsia"/>
          <w:sz w:val="18"/>
        </w:rPr>
        <w:t>1</w:t>
      </w:r>
      <w:r w:rsidRPr="00EB7F2C">
        <w:rPr>
          <w:rFonts w:asciiTheme="minorEastAsia" w:hAnsiTheme="minorEastAsia" w:hint="eastAsia"/>
          <w:sz w:val="18"/>
        </w:rPr>
        <w:t xml:space="preserve"> </w:t>
      </w:r>
    </w:p>
    <w:p w:rsidR="00EB7F2C" w:rsidRDefault="00EB7F2C" w:rsidP="00EB7F2C">
      <w:pPr>
        <w:ind w:firstLine="480"/>
        <w:jc w:val="center"/>
        <w:rPr>
          <w:rFonts w:asciiTheme="minorEastAsia" w:hAnsiTheme="minorEastAsia"/>
        </w:rPr>
      </w:pPr>
    </w:p>
    <w:p w:rsidR="00EB7F2C" w:rsidRDefault="00EB7F2C"/>
    <w:p w:rsidR="00EB7F2C" w:rsidRDefault="00EB7F2C"/>
    <w:p w:rsidR="00EB7F2C" w:rsidRDefault="00EB7F2C"/>
    <w:p w:rsidR="00EB7F2C" w:rsidRDefault="00EB7F2C"/>
    <w:p w:rsidR="00EB7F2C" w:rsidRDefault="00EB7F2C"/>
    <w:p w:rsidR="00EB7F2C" w:rsidRDefault="00EB7F2C"/>
    <w:p w:rsidR="00EB7F2C" w:rsidRDefault="00EB7F2C"/>
    <w:p w:rsidR="00EB7F2C" w:rsidRDefault="00EB7F2C"/>
    <w:p w:rsidR="00EB7F2C" w:rsidRDefault="00EB7F2C"/>
    <w:p w:rsidR="00EB7F2C" w:rsidRPr="00EB7F2C" w:rsidRDefault="00EB7F2C" w:rsidP="00EB7F2C">
      <w:pPr>
        <w:pStyle w:val="1"/>
        <w:numPr>
          <w:ilvl w:val="0"/>
          <w:numId w:val="1"/>
        </w:numPr>
        <w:spacing w:line="240" w:lineRule="auto"/>
        <w:rPr>
          <w:rFonts w:ascii="黑体" w:eastAsia="黑体" w:hAnsi="黑体"/>
        </w:rPr>
      </w:pPr>
      <w:bookmarkStart w:id="11" w:name="_Toc152144760"/>
      <w:r w:rsidRPr="00EB7F2C">
        <w:rPr>
          <w:rFonts w:ascii="黑体" w:eastAsia="黑体" w:hAnsi="黑体" w:hint="eastAsia"/>
        </w:rPr>
        <w:lastRenderedPageBreak/>
        <w:t>学生端</w:t>
      </w:r>
      <w:bookmarkEnd w:id="11"/>
    </w:p>
    <w:p w:rsidR="00EB7F2C" w:rsidRDefault="00250669">
      <w:r>
        <w:rPr>
          <w:noProof/>
        </w:rPr>
        <w:drawing>
          <wp:inline distT="0" distB="0" distL="0" distR="0" wp14:anchorId="0F1E27EB" wp14:editId="64D567FD">
            <wp:extent cx="5274310" cy="25654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2C" w:rsidRPr="00EB7F2C" w:rsidRDefault="00EB7F2C" w:rsidP="00EB7F2C">
      <w:pPr>
        <w:ind w:firstLine="480"/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图2.</w:t>
      </w:r>
      <w:r w:rsidRPr="00EB7F2C">
        <w:rPr>
          <w:rFonts w:asciiTheme="minorEastAsia" w:hAnsiTheme="minorEastAsia"/>
          <w:sz w:val="18"/>
        </w:rPr>
        <w:t>1</w:t>
      </w:r>
      <w:r w:rsidRPr="00EB7F2C">
        <w:rPr>
          <w:rFonts w:asciiTheme="minorEastAsia" w:hAnsiTheme="minorEastAsia" w:hint="eastAsia"/>
          <w:sz w:val="18"/>
        </w:rPr>
        <w:t xml:space="preserve"> </w:t>
      </w:r>
    </w:p>
    <w:p w:rsidR="00EB7F2C" w:rsidRDefault="00EB7F2C" w:rsidP="000C76EB">
      <w:pPr>
        <w:ind w:firstLine="480"/>
        <w:rPr>
          <w:rFonts w:ascii="微软雅黑" w:eastAsia="微软雅黑" w:hAnsi="微软雅黑"/>
        </w:rPr>
      </w:pPr>
      <w:r w:rsidRPr="000C76EB">
        <w:rPr>
          <w:rFonts w:ascii="微软雅黑" w:eastAsia="微软雅黑" w:hAnsi="微软雅黑" w:hint="eastAsia"/>
        </w:rPr>
        <w:t>学生登录后首页如图2</w:t>
      </w:r>
      <w:r w:rsidRPr="000C76EB">
        <w:rPr>
          <w:rFonts w:ascii="微软雅黑" w:eastAsia="微软雅黑" w:hAnsi="微软雅黑"/>
        </w:rPr>
        <w:t>.1</w:t>
      </w:r>
      <w:r w:rsidRPr="000C76EB">
        <w:rPr>
          <w:rFonts w:ascii="微软雅黑" w:eastAsia="微软雅黑" w:hAnsi="微软雅黑" w:hint="eastAsia"/>
        </w:rPr>
        <w:t>所示，可</w:t>
      </w:r>
      <w:r w:rsidR="000C76EB" w:rsidRPr="000C76EB">
        <w:rPr>
          <w:rFonts w:ascii="微软雅黑" w:eastAsia="微软雅黑" w:hAnsi="微软雅黑" w:hint="eastAsia"/>
        </w:rPr>
        <w:t>通过点击左侧“导航菜单”进入【个人信息】与【奖学金申请】</w:t>
      </w:r>
      <w:r w:rsidR="000C76EB">
        <w:rPr>
          <w:rFonts w:ascii="微软雅黑" w:eastAsia="微软雅黑" w:hAnsi="微软雅黑" w:hint="eastAsia"/>
        </w:rPr>
        <w:t>业务</w:t>
      </w:r>
      <w:r w:rsidR="000C76EB" w:rsidRPr="000C76EB">
        <w:rPr>
          <w:rFonts w:ascii="微软雅黑" w:eastAsia="微软雅黑" w:hAnsi="微软雅黑" w:hint="eastAsia"/>
        </w:rPr>
        <w:t>页面；</w:t>
      </w:r>
    </w:p>
    <w:p w:rsidR="000C76EB" w:rsidRPr="000C76EB" w:rsidRDefault="000C76EB" w:rsidP="000C76EB">
      <w:pPr>
        <w:ind w:firstLine="480"/>
        <w:rPr>
          <w:rFonts w:ascii="微软雅黑" w:eastAsia="微软雅黑" w:hAnsi="微软雅黑"/>
        </w:rPr>
      </w:pPr>
    </w:p>
    <w:p w:rsidR="00EB7F2C" w:rsidRDefault="000C76EB" w:rsidP="000C76EB">
      <w:pPr>
        <w:pStyle w:val="aa"/>
        <w:numPr>
          <w:ilvl w:val="0"/>
          <w:numId w:val="3"/>
        </w:numPr>
        <w:ind w:firstLineChars="0"/>
        <w:outlineLvl w:val="1"/>
        <w:rPr>
          <w:rFonts w:ascii="黑体" w:eastAsia="黑体" w:hAnsi="黑体"/>
          <w:b/>
          <w:sz w:val="28"/>
        </w:rPr>
      </w:pPr>
      <w:bookmarkStart w:id="12" w:name="_Toc152144761"/>
      <w:r w:rsidRPr="000C76EB">
        <w:rPr>
          <w:rFonts w:ascii="黑体" w:eastAsia="黑体" w:hAnsi="黑体" w:hint="eastAsia"/>
          <w:b/>
          <w:sz w:val="28"/>
        </w:rPr>
        <w:t>个人信息</w:t>
      </w:r>
      <w:bookmarkEnd w:id="12"/>
    </w:p>
    <w:p w:rsidR="000C76EB" w:rsidRDefault="009C4E5D" w:rsidP="000C76EB">
      <w:pPr>
        <w:rPr>
          <w:rFonts w:hint="eastAsia"/>
        </w:rPr>
      </w:pPr>
      <w:r>
        <w:rPr>
          <w:noProof/>
        </w:rPr>
        <w:drawing>
          <wp:inline distT="0" distB="0" distL="0" distR="0" wp14:anchorId="16E5C951" wp14:editId="158A874D">
            <wp:extent cx="5274310" cy="253936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EB" w:rsidRPr="009A3AB8" w:rsidRDefault="000C76EB" w:rsidP="009A3AB8">
      <w:pPr>
        <w:ind w:firstLine="480"/>
        <w:jc w:val="center"/>
        <w:rPr>
          <w:rFonts w:asciiTheme="minorEastAsia" w:hAnsiTheme="minorEastAsia" w:hint="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图2.</w:t>
      </w:r>
      <w:r w:rsidRPr="00EB7F2C">
        <w:rPr>
          <w:rFonts w:asciiTheme="minorEastAsia" w:hAnsiTheme="minorEastAsia"/>
          <w:sz w:val="18"/>
        </w:rPr>
        <w:t>1</w:t>
      </w:r>
      <w:r>
        <w:rPr>
          <w:rFonts w:asciiTheme="minorEastAsia" w:hAnsiTheme="minorEastAsia"/>
          <w:sz w:val="18"/>
        </w:rPr>
        <w:t>.1</w:t>
      </w:r>
    </w:p>
    <w:p w:rsidR="000C76EB" w:rsidRPr="000C76EB" w:rsidRDefault="000C76EB" w:rsidP="000C76EB">
      <w:pPr>
        <w:ind w:firstLine="480"/>
        <w:rPr>
          <w:rFonts w:ascii="微软雅黑" w:eastAsia="微软雅黑" w:hAnsi="微软雅黑"/>
        </w:rPr>
      </w:pPr>
      <w:r w:rsidRPr="000C76EB">
        <w:rPr>
          <w:rFonts w:ascii="微软雅黑" w:eastAsia="微软雅黑" w:hAnsi="微软雅黑" w:hint="eastAsia"/>
        </w:rPr>
        <w:t>通过点击【个人信息】进入页面如图2</w:t>
      </w:r>
      <w:r w:rsidRPr="000C76EB">
        <w:rPr>
          <w:rFonts w:ascii="微软雅黑" w:eastAsia="微软雅黑" w:hAnsi="微软雅黑"/>
        </w:rPr>
        <w:t>.1.1</w:t>
      </w:r>
      <w:r w:rsidRPr="000C76EB">
        <w:rPr>
          <w:rFonts w:ascii="微软雅黑" w:eastAsia="微软雅黑" w:hAnsi="微软雅黑" w:hint="eastAsia"/>
        </w:rPr>
        <w:t>所示，该页显示当前学生个人基本信息；并可对带有“必填标识”的信息进行修改维护，在编辑后点击【保存】即可；</w:t>
      </w:r>
    </w:p>
    <w:p w:rsidR="00B7285E" w:rsidRPr="00B32CBE" w:rsidRDefault="00D5157F" w:rsidP="000C76EB">
      <w:pPr>
        <w:pStyle w:val="aa"/>
        <w:numPr>
          <w:ilvl w:val="0"/>
          <w:numId w:val="3"/>
        </w:numPr>
        <w:ind w:firstLineChars="0"/>
        <w:outlineLvl w:val="1"/>
        <w:rPr>
          <w:rFonts w:ascii="黑体" w:eastAsia="黑体" w:hAnsi="黑体" w:hint="eastAsia"/>
          <w:b/>
          <w:sz w:val="28"/>
        </w:rPr>
      </w:pPr>
      <w:bookmarkStart w:id="13" w:name="_Toc152144762"/>
      <w:r>
        <w:rPr>
          <w:rFonts w:ascii="黑体" w:eastAsia="黑体" w:hAnsi="黑体" w:hint="eastAsia"/>
          <w:b/>
          <w:sz w:val="28"/>
        </w:rPr>
        <w:lastRenderedPageBreak/>
        <w:t>成果预设</w:t>
      </w:r>
      <w:bookmarkEnd w:id="13"/>
    </w:p>
    <w:p w:rsidR="00B7285E" w:rsidRDefault="00B7285E" w:rsidP="00B7285E">
      <w:pPr>
        <w:jc w:val="center"/>
      </w:pPr>
      <w:r>
        <w:rPr>
          <w:noProof/>
        </w:rPr>
        <w:drawing>
          <wp:inline distT="0" distB="0" distL="0" distR="0" wp14:anchorId="6FA943A1" wp14:editId="12071B5C">
            <wp:extent cx="5274310" cy="25666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42" w:rsidRDefault="006B0B42" w:rsidP="006B0B42">
      <w:pPr>
        <w:ind w:firstLine="480"/>
        <w:jc w:val="center"/>
        <w:rPr>
          <w:rFonts w:asciiTheme="minorEastAsia" w:hAnsiTheme="minorEastAsia"/>
          <w:sz w:val="18"/>
        </w:rPr>
      </w:pPr>
      <w:r w:rsidRPr="006B0B42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 w:hint="eastAsia"/>
          <w:sz w:val="18"/>
        </w:rPr>
        <w:t>2</w:t>
      </w:r>
      <w:r>
        <w:rPr>
          <w:rFonts w:asciiTheme="minorEastAsia" w:hAnsiTheme="minorEastAsia"/>
          <w:sz w:val="18"/>
        </w:rPr>
        <w:t>.2.1</w:t>
      </w:r>
    </w:p>
    <w:p w:rsidR="004E4ACE" w:rsidRDefault="007B4999" w:rsidP="000F14BD">
      <w:pPr>
        <w:ind w:firstLine="480"/>
        <w:jc w:val="left"/>
        <w:rPr>
          <w:rFonts w:ascii="微软雅黑" w:eastAsia="微软雅黑" w:hAnsi="微软雅黑" w:hint="eastAsia"/>
        </w:rPr>
      </w:pPr>
      <w:r w:rsidRPr="000C76EB">
        <w:rPr>
          <w:rFonts w:ascii="微软雅黑" w:eastAsia="微软雅黑" w:hAnsi="微软雅黑" w:hint="eastAsia"/>
        </w:rPr>
        <w:t>通过点击【</w:t>
      </w:r>
      <w:r>
        <w:rPr>
          <w:rFonts w:ascii="微软雅黑" w:eastAsia="微软雅黑" w:hAnsi="微软雅黑" w:hint="eastAsia"/>
        </w:rPr>
        <w:t>成果预设</w:t>
      </w:r>
      <w:r w:rsidRPr="000C76EB">
        <w:rPr>
          <w:rFonts w:ascii="微软雅黑" w:eastAsia="微软雅黑" w:hAnsi="微软雅黑" w:hint="eastAsia"/>
        </w:rPr>
        <w:t>】进入页面如图2</w:t>
      </w:r>
      <w:r w:rsidRPr="000C76EB">
        <w:rPr>
          <w:rFonts w:ascii="微软雅黑" w:eastAsia="微软雅黑" w:hAnsi="微软雅黑"/>
        </w:rPr>
        <w:t>.</w:t>
      </w:r>
      <w:r w:rsidR="00705731">
        <w:rPr>
          <w:rFonts w:ascii="微软雅黑" w:eastAsia="微软雅黑" w:hAnsi="微软雅黑"/>
        </w:rPr>
        <w:t>2</w:t>
      </w:r>
      <w:r w:rsidRPr="000C76EB">
        <w:rPr>
          <w:rFonts w:ascii="微软雅黑" w:eastAsia="微软雅黑" w:hAnsi="微软雅黑"/>
        </w:rPr>
        <w:t>.1</w:t>
      </w:r>
      <w:r w:rsidRPr="000C76EB">
        <w:rPr>
          <w:rFonts w:ascii="微软雅黑" w:eastAsia="微软雅黑" w:hAnsi="微软雅黑" w:hint="eastAsia"/>
        </w:rPr>
        <w:t>所示</w:t>
      </w:r>
      <w:r>
        <w:rPr>
          <w:rFonts w:ascii="微软雅黑" w:eastAsia="微软雅黑" w:hAnsi="微软雅黑" w:hint="eastAsia"/>
        </w:rPr>
        <w:t>，学生可通过该页【新增】按钮来创</w:t>
      </w:r>
      <w:r w:rsidR="00533B31">
        <w:rPr>
          <w:rFonts w:ascii="微软雅黑" w:eastAsia="微软雅黑" w:hAnsi="微软雅黑" w:hint="eastAsia"/>
        </w:rPr>
        <w:t>建成果</w:t>
      </w:r>
      <w:r w:rsidR="004E4ACE">
        <w:rPr>
          <w:rFonts w:ascii="微软雅黑" w:eastAsia="微软雅黑" w:hAnsi="微软雅黑" w:hint="eastAsia"/>
        </w:rPr>
        <w:t>；新增表单如图2</w:t>
      </w:r>
      <w:r w:rsidR="004E4ACE">
        <w:rPr>
          <w:rFonts w:ascii="微软雅黑" w:eastAsia="微软雅黑" w:hAnsi="微软雅黑"/>
        </w:rPr>
        <w:t>.2.2</w:t>
      </w:r>
      <w:r w:rsidR="004E4ACE">
        <w:rPr>
          <w:rFonts w:ascii="微软雅黑" w:eastAsia="微软雅黑" w:hAnsi="微软雅黑" w:hint="eastAsia"/>
        </w:rPr>
        <w:t>所示</w:t>
      </w:r>
      <w:r w:rsidR="00B32CBE">
        <w:rPr>
          <w:rFonts w:ascii="微软雅黑" w:eastAsia="微软雅黑" w:hAnsi="微软雅黑" w:hint="eastAsia"/>
        </w:rPr>
        <w:t>，为新增成果表单页面</w:t>
      </w:r>
      <w:r w:rsidR="009B4A0C">
        <w:rPr>
          <w:rFonts w:ascii="微软雅黑" w:eastAsia="微软雅黑" w:hAnsi="微软雅黑" w:hint="eastAsia"/>
        </w:rPr>
        <w:t>；</w:t>
      </w:r>
    </w:p>
    <w:p w:rsidR="004E4ACE" w:rsidRDefault="00B32CBE" w:rsidP="00B32CBE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7C8816F" wp14:editId="321A4037">
            <wp:extent cx="5274310" cy="2559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BD" w:rsidRDefault="000F14BD" w:rsidP="000F14BD">
      <w:pPr>
        <w:ind w:firstLine="480"/>
        <w:jc w:val="center"/>
        <w:rPr>
          <w:rFonts w:asciiTheme="minorEastAsia" w:hAnsiTheme="minorEastAsia"/>
          <w:sz w:val="18"/>
        </w:rPr>
      </w:pPr>
      <w:r w:rsidRPr="006B0B42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 w:hint="eastAsia"/>
          <w:sz w:val="18"/>
        </w:rPr>
        <w:t>2</w:t>
      </w:r>
      <w:r>
        <w:rPr>
          <w:rFonts w:asciiTheme="minorEastAsia" w:hAnsiTheme="minorEastAsia"/>
          <w:sz w:val="18"/>
        </w:rPr>
        <w:t>.2.</w:t>
      </w:r>
      <w:r>
        <w:rPr>
          <w:rFonts w:asciiTheme="minorEastAsia" w:hAnsiTheme="minorEastAsia"/>
          <w:sz w:val="18"/>
        </w:rPr>
        <w:t>2</w:t>
      </w:r>
    </w:p>
    <w:p w:rsidR="00787EBD" w:rsidRPr="00787EBD" w:rsidRDefault="00456C63" w:rsidP="00787EBD">
      <w:pPr>
        <w:ind w:firstLine="480"/>
        <w:jc w:val="left"/>
        <w:rPr>
          <w:rFonts w:ascii="微软雅黑" w:eastAsia="微软雅黑" w:hAnsi="微软雅黑" w:hint="eastAsia"/>
        </w:rPr>
      </w:pPr>
      <w:r w:rsidRPr="007A477D">
        <w:rPr>
          <w:rFonts w:ascii="微软雅黑" w:eastAsia="微软雅黑" w:hAnsi="微软雅黑" w:hint="eastAsia"/>
        </w:rPr>
        <w:t>可通过</w:t>
      </w:r>
      <w:proofErr w:type="gramStart"/>
      <w:r w:rsidRPr="007A477D">
        <w:rPr>
          <w:rFonts w:ascii="微软雅黑" w:eastAsia="微软雅黑" w:hAnsi="微软雅黑" w:hint="eastAsia"/>
        </w:rPr>
        <w:t>点击图</w:t>
      </w:r>
      <w:proofErr w:type="gramEnd"/>
      <w:r w:rsidRPr="007A477D">
        <w:rPr>
          <w:rFonts w:ascii="微软雅黑" w:eastAsia="微软雅黑" w:hAnsi="微软雅黑" w:hint="eastAsia"/>
        </w:rPr>
        <w:t>2</w:t>
      </w:r>
      <w:r w:rsidRPr="007A477D"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/>
        </w:rPr>
        <w:t>2</w:t>
      </w:r>
      <w:r w:rsidRPr="007A477D"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/>
        </w:rPr>
        <w:t>2</w:t>
      </w:r>
      <w:r w:rsidRPr="007A477D">
        <w:rPr>
          <w:rFonts w:ascii="微软雅黑" w:eastAsia="微软雅黑" w:hAnsi="微软雅黑"/>
        </w:rPr>
        <w:t>.</w:t>
      </w:r>
      <w:r w:rsidRPr="007A477D">
        <w:rPr>
          <w:rFonts w:ascii="微软雅黑" w:eastAsia="微软雅黑" w:hAnsi="微软雅黑" w:hint="eastAsia"/>
        </w:rPr>
        <w:t>中的【期刊】或【专利/中文期刊】</w:t>
      </w:r>
      <w:r w:rsidR="006A00AB">
        <w:rPr>
          <w:rFonts w:ascii="微软雅黑" w:eastAsia="微软雅黑" w:hAnsi="微软雅黑" w:hint="eastAsia"/>
        </w:rPr>
        <w:t>，</w:t>
      </w:r>
      <w:r w:rsidRPr="007A477D">
        <w:rPr>
          <w:rFonts w:ascii="微软雅黑" w:eastAsia="微软雅黑" w:hAnsi="微软雅黑" w:hint="eastAsia"/>
        </w:rPr>
        <w:t>切换</w:t>
      </w:r>
      <w:r>
        <w:rPr>
          <w:rFonts w:ascii="微软雅黑" w:eastAsia="微软雅黑" w:hAnsi="微软雅黑" w:hint="eastAsia"/>
        </w:rPr>
        <w:t>填报</w:t>
      </w:r>
      <w:r w:rsidRPr="007A477D">
        <w:rPr>
          <w:rFonts w:ascii="微软雅黑" w:eastAsia="微软雅黑" w:hAnsi="微软雅黑" w:hint="eastAsia"/>
        </w:rPr>
        <w:t>“成果”</w:t>
      </w:r>
      <w:r>
        <w:rPr>
          <w:rFonts w:ascii="微软雅黑" w:eastAsia="微软雅黑" w:hAnsi="微软雅黑" w:hint="eastAsia"/>
        </w:rPr>
        <w:t>的</w:t>
      </w:r>
      <w:r w:rsidRPr="007A477D">
        <w:rPr>
          <w:rFonts w:ascii="微软雅黑" w:eastAsia="微软雅黑" w:hAnsi="微软雅黑" w:hint="eastAsia"/>
        </w:rPr>
        <w:t>类型</w:t>
      </w:r>
      <w:r>
        <w:rPr>
          <w:rFonts w:ascii="微软雅黑" w:eastAsia="微软雅黑" w:hAnsi="微软雅黑" w:hint="eastAsia"/>
        </w:rPr>
        <w:t>，如图2</w:t>
      </w:r>
      <w:r>
        <w:rPr>
          <w:rFonts w:ascii="微软雅黑" w:eastAsia="微软雅黑" w:hAnsi="微软雅黑"/>
        </w:rPr>
        <w:t>.</w:t>
      </w:r>
      <w:r w:rsidR="00EA6153">
        <w:rPr>
          <w:rFonts w:ascii="微软雅黑" w:eastAsia="微软雅黑" w:hAnsi="微软雅黑"/>
        </w:rPr>
        <w:t>2.3</w:t>
      </w:r>
      <w:r>
        <w:rPr>
          <w:rFonts w:ascii="微软雅黑" w:eastAsia="微软雅黑" w:hAnsi="微软雅黑" w:hint="eastAsia"/>
        </w:rPr>
        <w:t>所示；</w:t>
      </w:r>
    </w:p>
    <w:p w:rsidR="000F14BD" w:rsidRDefault="00787EBD" w:rsidP="00B32CBE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496EEBE" wp14:editId="7BED77B6">
            <wp:extent cx="5274310" cy="24955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BD" w:rsidRDefault="00787EBD" w:rsidP="00B32CBE">
      <w:pPr>
        <w:jc w:val="center"/>
        <w:rPr>
          <w:rFonts w:ascii="微软雅黑" w:eastAsia="微软雅黑" w:hAnsi="微软雅黑"/>
        </w:rPr>
      </w:pPr>
      <w:r w:rsidRPr="006B0B42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 w:hint="eastAsia"/>
          <w:sz w:val="18"/>
        </w:rPr>
        <w:t>2</w:t>
      </w:r>
      <w:r>
        <w:rPr>
          <w:rFonts w:asciiTheme="minorEastAsia" w:hAnsiTheme="minorEastAsia"/>
          <w:sz w:val="18"/>
        </w:rPr>
        <w:t>.2.</w:t>
      </w:r>
      <w:r>
        <w:rPr>
          <w:rFonts w:asciiTheme="minorEastAsia" w:hAnsiTheme="minorEastAsia"/>
          <w:sz w:val="18"/>
        </w:rPr>
        <w:t>3</w:t>
      </w:r>
    </w:p>
    <w:p w:rsidR="000F14BD" w:rsidRDefault="006C345C" w:rsidP="00680042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新建成功</w:t>
      </w:r>
      <w:r w:rsidR="00680042" w:rsidRPr="00A372A9">
        <w:rPr>
          <w:rFonts w:ascii="微软雅黑" w:eastAsia="微软雅黑" w:hAnsi="微软雅黑" w:hint="eastAsia"/>
        </w:rPr>
        <w:t>后的成果可通过点击</w:t>
      </w:r>
      <w:r w:rsidR="00680042">
        <w:rPr>
          <w:rFonts w:ascii="微软雅黑" w:eastAsia="微软雅黑" w:hAnsi="微软雅黑" w:hint="eastAsia"/>
        </w:rPr>
        <w:t>列表操作列上的</w:t>
      </w:r>
      <w:r w:rsidR="00DD79A5">
        <w:rPr>
          <w:rFonts w:ascii="微软雅黑" w:eastAsia="微软雅黑" w:hAnsi="微软雅黑" w:hint="eastAsia"/>
        </w:rPr>
        <w:t>【详情】、</w:t>
      </w:r>
      <w:r w:rsidR="00680042" w:rsidRPr="00A372A9">
        <w:rPr>
          <w:rFonts w:ascii="微软雅黑" w:eastAsia="微软雅黑" w:hAnsi="微软雅黑" w:hint="eastAsia"/>
        </w:rPr>
        <w:t>【修改】及【删除】图标进行维护操作；如图2</w:t>
      </w:r>
      <w:r w:rsidR="00680042" w:rsidRPr="00A372A9">
        <w:rPr>
          <w:rFonts w:ascii="微软雅黑" w:eastAsia="微软雅黑" w:hAnsi="微软雅黑"/>
        </w:rPr>
        <w:t>.</w:t>
      </w:r>
      <w:r w:rsidR="00DD79A5">
        <w:rPr>
          <w:rFonts w:ascii="微软雅黑" w:eastAsia="微软雅黑" w:hAnsi="微软雅黑"/>
        </w:rPr>
        <w:t>2</w:t>
      </w:r>
      <w:r w:rsidR="00680042" w:rsidRPr="00A372A9">
        <w:rPr>
          <w:rFonts w:ascii="微软雅黑" w:eastAsia="微软雅黑" w:hAnsi="微软雅黑"/>
        </w:rPr>
        <w:t>.</w:t>
      </w:r>
      <w:r w:rsidR="00DD79A5">
        <w:rPr>
          <w:rFonts w:ascii="微软雅黑" w:eastAsia="微软雅黑" w:hAnsi="微软雅黑"/>
        </w:rPr>
        <w:t>4</w:t>
      </w:r>
      <w:r w:rsidR="00680042" w:rsidRPr="00A372A9">
        <w:rPr>
          <w:rFonts w:ascii="微软雅黑" w:eastAsia="微软雅黑" w:hAnsi="微软雅黑" w:hint="eastAsia"/>
        </w:rPr>
        <w:t>所示；</w:t>
      </w:r>
    </w:p>
    <w:p w:rsidR="00787EBD" w:rsidRDefault="00FD362E" w:rsidP="00B32CBE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859C0A9" wp14:editId="04B34C60">
            <wp:extent cx="5274310" cy="20701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BD" w:rsidRDefault="00FD362E" w:rsidP="00936FAB">
      <w:pPr>
        <w:jc w:val="center"/>
        <w:rPr>
          <w:rFonts w:ascii="微软雅黑" w:eastAsia="微软雅黑" w:hAnsi="微软雅黑" w:hint="eastAsia"/>
        </w:rPr>
      </w:pPr>
      <w:r w:rsidRPr="006B0B42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 w:hint="eastAsia"/>
          <w:sz w:val="18"/>
        </w:rPr>
        <w:t>2</w:t>
      </w:r>
      <w:r>
        <w:rPr>
          <w:rFonts w:asciiTheme="minorEastAsia" w:hAnsiTheme="minorEastAsia"/>
          <w:sz w:val="18"/>
        </w:rPr>
        <w:t>.2.</w:t>
      </w:r>
      <w:r>
        <w:rPr>
          <w:rFonts w:asciiTheme="minorEastAsia" w:hAnsiTheme="minorEastAsia"/>
          <w:sz w:val="18"/>
        </w:rPr>
        <w:t>4</w:t>
      </w:r>
    </w:p>
    <w:p w:rsidR="00787EBD" w:rsidRPr="007B4999" w:rsidRDefault="00787EBD" w:rsidP="00B32CBE">
      <w:pPr>
        <w:jc w:val="center"/>
        <w:rPr>
          <w:rFonts w:ascii="微软雅黑" w:eastAsia="微软雅黑" w:hAnsi="微软雅黑" w:hint="eastAsia"/>
        </w:rPr>
      </w:pPr>
    </w:p>
    <w:p w:rsidR="000C76EB" w:rsidRDefault="000C76EB" w:rsidP="000C76EB">
      <w:pPr>
        <w:pStyle w:val="aa"/>
        <w:numPr>
          <w:ilvl w:val="0"/>
          <w:numId w:val="3"/>
        </w:numPr>
        <w:ind w:firstLineChars="0"/>
        <w:outlineLvl w:val="1"/>
        <w:rPr>
          <w:rFonts w:ascii="黑体" w:eastAsia="黑体" w:hAnsi="黑体"/>
          <w:b/>
          <w:sz w:val="28"/>
        </w:rPr>
      </w:pPr>
      <w:bookmarkStart w:id="14" w:name="_Toc152144763"/>
      <w:r w:rsidRPr="000C76EB">
        <w:rPr>
          <w:rFonts w:ascii="黑体" w:eastAsia="黑体" w:hAnsi="黑体" w:hint="eastAsia"/>
          <w:b/>
          <w:sz w:val="28"/>
        </w:rPr>
        <w:t>奖学金申请</w:t>
      </w:r>
      <w:bookmarkEnd w:id="14"/>
    </w:p>
    <w:p w:rsidR="000C76EB" w:rsidRDefault="00B45ACF" w:rsidP="000C76EB">
      <w:r>
        <w:rPr>
          <w:noProof/>
        </w:rPr>
        <w:lastRenderedPageBreak/>
        <w:drawing>
          <wp:inline distT="0" distB="0" distL="0" distR="0" wp14:anchorId="63BB26D5" wp14:editId="2BD30544">
            <wp:extent cx="5274310" cy="2591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EB" w:rsidRPr="00EB7F2C" w:rsidRDefault="000C76EB" w:rsidP="000C76EB">
      <w:pPr>
        <w:ind w:firstLine="480"/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图2.</w:t>
      </w:r>
      <w:r w:rsidR="00B7285E">
        <w:rPr>
          <w:rFonts w:asciiTheme="minorEastAsia" w:hAnsiTheme="minorEastAsia"/>
          <w:sz w:val="18"/>
        </w:rPr>
        <w:t>3</w:t>
      </w:r>
      <w:r>
        <w:rPr>
          <w:rFonts w:asciiTheme="minorEastAsia" w:hAnsiTheme="minorEastAsia"/>
          <w:sz w:val="18"/>
        </w:rPr>
        <w:t>.1</w:t>
      </w:r>
    </w:p>
    <w:p w:rsidR="000C76EB" w:rsidRDefault="000C76EB" w:rsidP="000C76EB"/>
    <w:p w:rsidR="000C76EB" w:rsidRPr="00377D30" w:rsidRDefault="00377D30" w:rsidP="00377D30">
      <w:pPr>
        <w:ind w:firstLine="480"/>
        <w:rPr>
          <w:rFonts w:ascii="微软雅黑" w:eastAsia="微软雅黑" w:hAnsi="微软雅黑"/>
        </w:rPr>
      </w:pPr>
      <w:r w:rsidRPr="000C76EB">
        <w:rPr>
          <w:rFonts w:ascii="微软雅黑" w:eastAsia="微软雅黑" w:hAnsi="微软雅黑" w:hint="eastAsia"/>
        </w:rPr>
        <w:t>通过点击【</w:t>
      </w:r>
      <w:r>
        <w:rPr>
          <w:rFonts w:ascii="微软雅黑" w:eastAsia="微软雅黑" w:hAnsi="微软雅黑" w:hint="eastAsia"/>
        </w:rPr>
        <w:t>奖学金申请</w:t>
      </w:r>
      <w:r w:rsidRPr="000C76EB">
        <w:rPr>
          <w:rFonts w:ascii="微软雅黑" w:eastAsia="微软雅黑" w:hAnsi="微软雅黑" w:hint="eastAsia"/>
        </w:rPr>
        <w:t>】进入页面如图2</w:t>
      </w:r>
      <w:r w:rsidRPr="000C76EB">
        <w:rPr>
          <w:rFonts w:ascii="微软雅黑" w:eastAsia="微软雅黑" w:hAnsi="微软雅黑"/>
        </w:rPr>
        <w:t>.</w:t>
      </w:r>
      <w:r w:rsidR="00B7285E">
        <w:rPr>
          <w:rFonts w:ascii="微软雅黑" w:eastAsia="微软雅黑" w:hAnsi="微软雅黑"/>
        </w:rPr>
        <w:t>3</w:t>
      </w:r>
      <w:r w:rsidRPr="000C76EB">
        <w:rPr>
          <w:rFonts w:ascii="微软雅黑" w:eastAsia="微软雅黑" w:hAnsi="微软雅黑"/>
        </w:rPr>
        <w:t>.1</w:t>
      </w:r>
      <w:r w:rsidRPr="000C76EB">
        <w:rPr>
          <w:rFonts w:ascii="微软雅黑" w:eastAsia="微软雅黑" w:hAnsi="微软雅黑" w:hint="eastAsia"/>
        </w:rPr>
        <w:t>所示</w:t>
      </w:r>
      <w:r>
        <w:rPr>
          <w:rFonts w:ascii="微软雅黑" w:eastAsia="微软雅黑" w:hAnsi="微软雅黑" w:hint="eastAsia"/>
        </w:rPr>
        <w:t>，学生可通过该页【新增】按钮来创建一个申请；新增表单页如图2</w:t>
      </w:r>
      <w:r>
        <w:rPr>
          <w:rFonts w:ascii="微软雅黑" w:eastAsia="微软雅黑" w:hAnsi="微软雅黑"/>
        </w:rPr>
        <w:t>.</w:t>
      </w:r>
      <w:r w:rsidR="00E812B6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>.2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.</w:t>
      </w:r>
      <w:r w:rsidR="00E812B6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>.3</w:t>
      </w:r>
      <w:r>
        <w:rPr>
          <w:rFonts w:ascii="微软雅黑" w:eastAsia="微软雅黑" w:hAnsi="微软雅黑" w:hint="eastAsia"/>
        </w:rPr>
        <w:t>、2</w:t>
      </w:r>
      <w:r>
        <w:rPr>
          <w:rFonts w:ascii="微软雅黑" w:eastAsia="微软雅黑" w:hAnsi="微软雅黑"/>
        </w:rPr>
        <w:t>.</w:t>
      </w:r>
      <w:r w:rsidR="00E812B6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.4 </w:t>
      </w:r>
      <w:r>
        <w:rPr>
          <w:rFonts w:ascii="微软雅黑" w:eastAsia="微软雅黑" w:hAnsi="微软雅黑" w:hint="eastAsia"/>
        </w:rPr>
        <w:t>所示</w:t>
      </w:r>
      <w:r w:rsidR="002502DF">
        <w:rPr>
          <w:rFonts w:ascii="微软雅黑" w:eastAsia="微软雅黑" w:hAnsi="微软雅黑" w:hint="eastAsia"/>
        </w:rPr>
        <w:t>为申请表</w:t>
      </w:r>
      <w:proofErr w:type="gramStart"/>
      <w:r w:rsidR="002502DF">
        <w:rPr>
          <w:rFonts w:ascii="微软雅黑" w:eastAsia="微软雅黑" w:hAnsi="微软雅黑" w:hint="eastAsia"/>
        </w:rPr>
        <w:t>单填选</w:t>
      </w:r>
      <w:proofErr w:type="gramEnd"/>
      <w:r w:rsidR="002502DF">
        <w:rPr>
          <w:rFonts w:ascii="微软雅黑" w:eastAsia="微软雅黑" w:hAnsi="微软雅黑" w:hint="eastAsia"/>
        </w:rPr>
        <w:t>页面；</w:t>
      </w:r>
    </w:p>
    <w:p w:rsidR="00377D30" w:rsidRDefault="00F32B7D" w:rsidP="00377D30">
      <w:pPr>
        <w:jc w:val="center"/>
        <w:rPr>
          <w:rFonts w:asciiTheme="minorEastAsia" w:hAnsiTheme="minorEastAsia"/>
          <w:sz w:val="18"/>
        </w:rPr>
      </w:pPr>
      <w:r>
        <w:rPr>
          <w:noProof/>
        </w:rPr>
        <w:drawing>
          <wp:inline distT="0" distB="0" distL="0" distR="0" wp14:anchorId="0E43E2F5" wp14:editId="1D61D771">
            <wp:extent cx="5274310" cy="25679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D30" w:rsidRPr="00EB7F2C">
        <w:rPr>
          <w:rFonts w:asciiTheme="minorEastAsia" w:hAnsiTheme="minorEastAsia" w:hint="eastAsia"/>
          <w:sz w:val="18"/>
        </w:rPr>
        <w:t>图2.</w:t>
      </w:r>
      <w:r w:rsidR="00E812B6">
        <w:rPr>
          <w:rFonts w:asciiTheme="minorEastAsia" w:hAnsiTheme="minorEastAsia"/>
          <w:sz w:val="18"/>
        </w:rPr>
        <w:t>3</w:t>
      </w:r>
      <w:r w:rsidR="00377D30">
        <w:rPr>
          <w:rFonts w:asciiTheme="minorEastAsia" w:hAnsiTheme="minorEastAsia"/>
          <w:sz w:val="18"/>
        </w:rPr>
        <w:t>.2</w:t>
      </w:r>
    </w:p>
    <w:p w:rsidR="00456C63" w:rsidRPr="00EB7F2C" w:rsidRDefault="00456C63" w:rsidP="00377D30">
      <w:pPr>
        <w:jc w:val="center"/>
        <w:rPr>
          <w:rFonts w:asciiTheme="minorEastAsia" w:hAnsiTheme="minorEastAsia"/>
          <w:sz w:val="18"/>
        </w:rPr>
      </w:pPr>
    </w:p>
    <w:p w:rsidR="00377D30" w:rsidRDefault="00F32B7D" w:rsidP="000C76E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48AC32" wp14:editId="192E1CEA">
            <wp:extent cx="5274310" cy="25596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D30" w:rsidRPr="00377D30">
        <w:rPr>
          <w:noProof/>
        </w:rPr>
        <w:t xml:space="preserve"> </w:t>
      </w:r>
    </w:p>
    <w:p w:rsidR="00377D30" w:rsidRPr="00EB7F2C" w:rsidRDefault="00377D30" w:rsidP="00377D30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图2.</w:t>
      </w:r>
      <w:r w:rsidR="00E812B6">
        <w:rPr>
          <w:rFonts w:asciiTheme="minorEastAsia" w:hAnsiTheme="minorEastAsia"/>
          <w:sz w:val="18"/>
        </w:rPr>
        <w:t>3</w:t>
      </w:r>
      <w:r>
        <w:rPr>
          <w:rFonts w:asciiTheme="minorEastAsia" w:hAnsiTheme="minorEastAsia"/>
          <w:sz w:val="18"/>
        </w:rPr>
        <w:t>.3</w:t>
      </w:r>
    </w:p>
    <w:p w:rsidR="000C76EB" w:rsidRDefault="00F32B7D" w:rsidP="000C76EB">
      <w:r>
        <w:rPr>
          <w:noProof/>
        </w:rPr>
        <w:drawing>
          <wp:inline distT="0" distB="0" distL="0" distR="0" wp14:anchorId="4394086B" wp14:editId="57BFB56E">
            <wp:extent cx="5274310" cy="18605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30" w:rsidRDefault="00377D30" w:rsidP="00377D30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图2.</w:t>
      </w:r>
      <w:r w:rsidR="00E812B6">
        <w:rPr>
          <w:rFonts w:asciiTheme="minorEastAsia" w:hAnsiTheme="minorEastAsia"/>
          <w:sz w:val="18"/>
        </w:rPr>
        <w:t>3</w:t>
      </w:r>
      <w:r>
        <w:rPr>
          <w:rFonts w:asciiTheme="minorEastAsia" w:hAnsiTheme="minorEastAsia"/>
          <w:sz w:val="18"/>
        </w:rPr>
        <w:t>.4</w:t>
      </w:r>
    </w:p>
    <w:p w:rsidR="002502DF" w:rsidRPr="00EB7F2C" w:rsidRDefault="002502DF" w:rsidP="00377D30">
      <w:pPr>
        <w:jc w:val="center"/>
        <w:rPr>
          <w:rFonts w:asciiTheme="minorEastAsia" w:hAnsiTheme="minorEastAsia"/>
          <w:sz w:val="18"/>
        </w:rPr>
      </w:pPr>
    </w:p>
    <w:p w:rsidR="00377D30" w:rsidRPr="007A477D" w:rsidRDefault="002502DF" w:rsidP="007A477D">
      <w:pPr>
        <w:ind w:firstLine="480"/>
        <w:rPr>
          <w:rFonts w:ascii="微软雅黑" w:eastAsia="微软雅黑" w:hAnsi="微软雅黑"/>
        </w:rPr>
      </w:pPr>
      <w:r w:rsidRPr="007A477D">
        <w:rPr>
          <w:rFonts w:ascii="微软雅黑" w:eastAsia="微软雅黑" w:hAnsi="微软雅黑" w:hint="eastAsia"/>
        </w:rPr>
        <w:t>可通过</w:t>
      </w:r>
      <w:proofErr w:type="gramStart"/>
      <w:r w:rsidRPr="007A477D">
        <w:rPr>
          <w:rFonts w:ascii="微软雅黑" w:eastAsia="微软雅黑" w:hAnsi="微软雅黑" w:hint="eastAsia"/>
        </w:rPr>
        <w:t>点击图</w:t>
      </w:r>
      <w:proofErr w:type="gramEnd"/>
      <w:r w:rsidRPr="007A477D">
        <w:rPr>
          <w:rFonts w:ascii="微软雅黑" w:eastAsia="微软雅黑" w:hAnsi="微软雅黑" w:hint="eastAsia"/>
        </w:rPr>
        <w:t>2</w:t>
      </w:r>
      <w:r w:rsidRPr="007A477D">
        <w:rPr>
          <w:rFonts w:ascii="微软雅黑" w:eastAsia="微软雅黑" w:hAnsi="微软雅黑"/>
        </w:rPr>
        <w:t>.</w:t>
      </w:r>
      <w:r w:rsidR="004A31C2">
        <w:rPr>
          <w:rFonts w:ascii="微软雅黑" w:eastAsia="微软雅黑" w:hAnsi="微软雅黑"/>
        </w:rPr>
        <w:t>3</w:t>
      </w:r>
      <w:r w:rsidRPr="007A477D">
        <w:rPr>
          <w:rFonts w:ascii="微软雅黑" w:eastAsia="微软雅黑" w:hAnsi="微软雅黑"/>
        </w:rPr>
        <w:t>.4.</w:t>
      </w:r>
      <w:r w:rsidRPr="007A477D">
        <w:rPr>
          <w:rFonts w:ascii="微软雅黑" w:eastAsia="微软雅黑" w:hAnsi="微软雅黑" w:hint="eastAsia"/>
        </w:rPr>
        <w:t>中的【填报成果】来</w:t>
      </w:r>
      <w:r w:rsidR="00F32B7D">
        <w:rPr>
          <w:rFonts w:ascii="微软雅黑" w:eastAsia="微软雅黑" w:hAnsi="微软雅黑" w:hint="eastAsia"/>
        </w:rPr>
        <w:t>选择</w:t>
      </w:r>
      <w:r w:rsidR="00951083">
        <w:rPr>
          <w:rFonts w:ascii="微软雅黑" w:eastAsia="微软雅黑" w:hAnsi="微软雅黑" w:hint="eastAsia"/>
        </w:rPr>
        <w:t>成果，</w:t>
      </w:r>
      <w:r w:rsidR="007728FA">
        <w:rPr>
          <w:rFonts w:ascii="微软雅黑" w:eastAsia="微软雅黑" w:hAnsi="微软雅黑" w:hint="eastAsia"/>
        </w:rPr>
        <w:t>同一</w:t>
      </w:r>
      <w:r w:rsidR="00710F71">
        <w:rPr>
          <w:rFonts w:ascii="微软雅黑" w:eastAsia="微软雅黑" w:hAnsi="微软雅黑" w:hint="eastAsia"/>
        </w:rPr>
        <w:t>成果</w:t>
      </w:r>
      <w:r w:rsidR="007728FA">
        <w:rPr>
          <w:rFonts w:ascii="微软雅黑" w:eastAsia="微软雅黑" w:hAnsi="微软雅黑" w:hint="eastAsia"/>
        </w:rPr>
        <w:t>不能重复添加，</w:t>
      </w:r>
      <w:r w:rsidR="007A477D">
        <w:rPr>
          <w:rFonts w:ascii="微软雅黑" w:eastAsia="微软雅黑" w:hAnsi="微软雅黑" w:hint="eastAsia"/>
        </w:rPr>
        <w:t>如图2</w:t>
      </w:r>
      <w:r w:rsidR="007A477D">
        <w:rPr>
          <w:rFonts w:ascii="微软雅黑" w:eastAsia="微软雅黑" w:hAnsi="微软雅黑"/>
        </w:rPr>
        <w:t>.</w:t>
      </w:r>
      <w:r w:rsidR="004A31C2">
        <w:rPr>
          <w:rFonts w:ascii="微软雅黑" w:eastAsia="微软雅黑" w:hAnsi="微软雅黑"/>
        </w:rPr>
        <w:t>3</w:t>
      </w:r>
      <w:r w:rsidR="007A477D">
        <w:rPr>
          <w:rFonts w:ascii="微软雅黑" w:eastAsia="微软雅黑" w:hAnsi="微软雅黑"/>
        </w:rPr>
        <w:t>.5</w:t>
      </w:r>
      <w:r w:rsidR="007A477D">
        <w:rPr>
          <w:rFonts w:ascii="微软雅黑" w:eastAsia="微软雅黑" w:hAnsi="微软雅黑" w:hint="eastAsia"/>
        </w:rPr>
        <w:t>所示；</w:t>
      </w:r>
    </w:p>
    <w:p w:rsidR="002502DF" w:rsidRPr="00FE795B" w:rsidRDefault="001D7F42" w:rsidP="00FE795B">
      <w:pPr>
        <w:jc w:val="center"/>
        <w:rPr>
          <w:rFonts w:asciiTheme="minorEastAsia" w:hAnsiTheme="minorEastAsia" w:hint="eastAsia"/>
          <w:sz w:val="18"/>
        </w:rPr>
      </w:pPr>
      <w:r>
        <w:rPr>
          <w:noProof/>
        </w:rPr>
        <w:drawing>
          <wp:inline distT="0" distB="0" distL="0" distR="0" wp14:anchorId="3EE2F516" wp14:editId="1B0490B2">
            <wp:extent cx="5274310" cy="23164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2DF" w:rsidRPr="00EB7F2C">
        <w:rPr>
          <w:rFonts w:asciiTheme="minorEastAsia" w:hAnsiTheme="minorEastAsia" w:hint="eastAsia"/>
          <w:sz w:val="18"/>
        </w:rPr>
        <w:t>图2.</w:t>
      </w:r>
      <w:r w:rsidR="004A31C2">
        <w:rPr>
          <w:rFonts w:asciiTheme="minorEastAsia" w:hAnsiTheme="minorEastAsia"/>
          <w:sz w:val="18"/>
        </w:rPr>
        <w:t>3</w:t>
      </w:r>
      <w:r w:rsidR="002502DF">
        <w:rPr>
          <w:rFonts w:asciiTheme="minorEastAsia" w:hAnsiTheme="minorEastAsia"/>
          <w:sz w:val="18"/>
        </w:rPr>
        <w:t>.5</w:t>
      </w:r>
    </w:p>
    <w:p w:rsidR="007A477D" w:rsidRPr="00A372A9" w:rsidRDefault="007A477D" w:rsidP="00A372A9">
      <w:pPr>
        <w:ind w:firstLine="480"/>
        <w:rPr>
          <w:rFonts w:ascii="微软雅黑" w:eastAsia="微软雅黑" w:hAnsi="微软雅黑"/>
        </w:rPr>
      </w:pPr>
      <w:r w:rsidRPr="00A372A9">
        <w:rPr>
          <w:rFonts w:ascii="微软雅黑" w:eastAsia="微软雅黑" w:hAnsi="微软雅黑" w:hint="eastAsia"/>
        </w:rPr>
        <w:lastRenderedPageBreak/>
        <w:t>填报后的</w:t>
      </w:r>
      <w:r w:rsidR="00A372A9" w:rsidRPr="00A372A9">
        <w:rPr>
          <w:rFonts w:ascii="微软雅黑" w:eastAsia="微软雅黑" w:hAnsi="微软雅黑" w:hint="eastAsia"/>
        </w:rPr>
        <w:t>成果</w:t>
      </w:r>
      <w:r w:rsidRPr="00A372A9">
        <w:rPr>
          <w:rFonts w:ascii="微软雅黑" w:eastAsia="微软雅黑" w:hAnsi="微软雅黑" w:hint="eastAsia"/>
        </w:rPr>
        <w:t>可通过</w:t>
      </w:r>
      <w:r w:rsidR="00A372A9" w:rsidRPr="00A372A9">
        <w:rPr>
          <w:rFonts w:ascii="微软雅黑" w:eastAsia="微软雅黑" w:hAnsi="微软雅黑" w:hint="eastAsia"/>
        </w:rPr>
        <w:t>点击右</w:t>
      </w:r>
      <w:r w:rsidRPr="00A372A9">
        <w:rPr>
          <w:rFonts w:ascii="微软雅黑" w:eastAsia="微软雅黑" w:hAnsi="微软雅黑" w:hint="eastAsia"/>
        </w:rPr>
        <w:t>侧</w:t>
      </w:r>
      <w:r w:rsidR="00A372A9" w:rsidRPr="00A372A9">
        <w:rPr>
          <w:rFonts w:ascii="微软雅黑" w:eastAsia="微软雅黑" w:hAnsi="微软雅黑" w:hint="eastAsia"/>
        </w:rPr>
        <w:t>【删除】图标进行维护操作；如图2</w:t>
      </w:r>
      <w:r w:rsidR="00A372A9" w:rsidRPr="00A372A9">
        <w:rPr>
          <w:rFonts w:ascii="微软雅黑" w:eastAsia="微软雅黑" w:hAnsi="微软雅黑"/>
        </w:rPr>
        <w:t>.</w:t>
      </w:r>
      <w:r w:rsidR="004A31C2">
        <w:rPr>
          <w:rFonts w:ascii="微软雅黑" w:eastAsia="微软雅黑" w:hAnsi="微软雅黑"/>
        </w:rPr>
        <w:t>3</w:t>
      </w:r>
      <w:r w:rsidR="00A372A9" w:rsidRPr="00A372A9">
        <w:rPr>
          <w:rFonts w:ascii="微软雅黑" w:eastAsia="微软雅黑" w:hAnsi="微软雅黑"/>
        </w:rPr>
        <w:t>.</w:t>
      </w:r>
      <w:r w:rsidR="003D76EC">
        <w:rPr>
          <w:rFonts w:ascii="微软雅黑" w:eastAsia="微软雅黑" w:hAnsi="微软雅黑"/>
        </w:rPr>
        <w:t>6</w:t>
      </w:r>
      <w:r w:rsidR="00A372A9" w:rsidRPr="00A372A9">
        <w:rPr>
          <w:rFonts w:ascii="微软雅黑" w:eastAsia="微软雅黑" w:hAnsi="微软雅黑" w:hint="eastAsia"/>
        </w:rPr>
        <w:t>所示；最后在“承诺”</w:t>
      </w:r>
      <w:proofErr w:type="gramStart"/>
      <w:r w:rsidR="00A372A9" w:rsidRPr="00A372A9">
        <w:rPr>
          <w:rFonts w:ascii="微软雅黑" w:eastAsia="微软雅黑" w:hAnsi="微软雅黑" w:hint="eastAsia"/>
        </w:rPr>
        <w:t>处勾选【是】</w:t>
      </w:r>
      <w:proofErr w:type="gramEnd"/>
      <w:r w:rsidR="00A372A9" w:rsidRPr="00A372A9">
        <w:rPr>
          <w:rFonts w:ascii="微软雅黑" w:eastAsia="微软雅黑" w:hAnsi="微软雅黑" w:hint="eastAsia"/>
        </w:rPr>
        <w:t>并点击【确认】即可完成申请创建；</w:t>
      </w:r>
    </w:p>
    <w:p w:rsidR="00A372A9" w:rsidRDefault="00A025A6" w:rsidP="000C76EB">
      <w:r>
        <w:rPr>
          <w:noProof/>
        </w:rPr>
        <w:drawing>
          <wp:inline distT="0" distB="0" distL="0" distR="0" wp14:anchorId="6F1DFB49" wp14:editId="48084AEA">
            <wp:extent cx="5274310" cy="14173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A9" w:rsidRDefault="00A372A9" w:rsidP="00A372A9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图2.</w:t>
      </w:r>
      <w:r w:rsidR="004A31C2">
        <w:rPr>
          <w:rFonts w:asciiTheme="minorEastAsia" w:hAnsiTheme="minorEastAsia"/>
          <w:sz w:val="18"/>
        </w:rPr>
        <w:t>3</w:t>
      </w:r>
      <w:r w:rsidR="003D76EC">
        <w:rPr>
          <w:rFonts w:asciiTheme="minorEastAsia" w:hAnsiTheme="minorEastAsia"/>
          <w:sz w:val="18"/>
        </w:rPr>
        <w:t>.6</w:t>
      </w:r>
    </w:p>
    <w:p w:rsidR="00907B19" w:rsidRPr="00907B19" w:rsidRDefault="002D6AEE" w:rsidP="002D6AEE">
      <w:pPr>
        <w:jc w:val="center"/>
        <w:rPr>
          <w:rFonts w:asciiTheme="minorEastAsia" w:hAnsiTheme="minorEastAsia" w:hint="eastAsia"/>
          <w:sz w:val="18"/>
        </w:rPr>
      </w:pPr>
      <w:r>
        <w:rPr>
          <w:noProof/>
        </w:rPr>
        <w:drawing>
          <wp:inline distT="0" distB="0" distL="0" distR="0" wp14:anchorId="40BB67EE" wp14:editId="7F0696A0">
            <wp:extent cx="5274310" cy="22117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2A9" w:rsidRPr="00EB7F2C">
        <w:rPr>
          <w:rFonts w:asciiTheme="minorEastAsia" w:hAnsiTheme="minorEastAsia" w:hint="eastAsia"/>
          <w:sz w:val="18"/>
        </w:rPr>
        <w:t>图2.</w:t>
      </w:r>
      <w:r w:rsidR="004A31C2">
        <w:rPr>
          <w:rFonts w:asciiTheme="minorEastAsia" w:hAnsiTheme="minorEastAsia"/>
          <w:sz w:val="18"/>
        </w:rPr>
        <w:t>3</w:t>
      </w:r>
      <w:r w:rsidR="00A372A9">
        <w:rPr>
          <w:rFonts w:asciiTheme="minorEastAsia" w:hAnsiTheme="minorEastAsia"/>
          <w:sz w:val="18"/>
        </w:rPr>
        <w:t>.</w:t>
      </w:r>
      <w:r>
        <w:rPr>
          <w:rFonts w:asciiTheme="minorEastAsia" w:hAnsiTheme="minorEastAsia"/>
          <w:sz w:val="18"/>
        </w:rPr>
        <w:t>7</w:t>
      </w:r>
    </w:p>
    <w:p w:rsidR="00A372A9" w:rsidRPr="00A050EA" w:rsidRDefault="00172DCF" w:rsidP="00A050EA">
      <w:pPr>
        <w:ind w:firstLine="480"/>
        <w:rPr>
          <w:rFonts w:ascii="微软雅黑" w:eastAsia="微软雅黑" w:hAnsi="微软雅黑" w:hint="eastAsia"/>
        </w:rPr>
      </w:pPr>
      <w:r w:rsidRPr="00172DCF">
        <w:rPr>
          <w:rFonts w:ascii="微软雅黑" w:eastAsia="微软雅黑" w:hAnsi="微软雅黑" w:hint="eastAsia"/>
        </w:rPr>
        <w:t>返回列表页可见新增的申请数据，默认状态为“未提交”，需要点击右侧操作列中的【提交】按钮进行提交</w:t>
      </w:r>
      <w:r w:rsidR="00A77F34">
        <w:rPr>
          <w:rFonts w:ascii="微软雅黑" w:eastAsia="微软雅黑" w:hAnsi="微软雅黑" w:hint="eastAsia"/>
        </w:rPr>
        <w:t>审核，如图2</w:t>
      </w:r>
      <w:r w:rsidR="00A77F34">
        <w:rPr>
          <w:rFonts w:ascii="微软雅黑" w:eastAsia="微软雅黑" w:hAnsi="微软雅黑"/>
        </w:rPr>
        <w:t>.</w:t>
      </w:r>
      <w:r w:rsidR="004A31C2">
        <w:rPr>
          <w:rFonts w:ascii="微软雅黑" w:eastAsia="微软雅黑" w:hAnsi="微软雅黑"/>
        </w:rPr>
        <w:t>3</w:t>
      </w:r>
      <w:r w:rsidR="00A77F34">
        <w:rPr>
          <w:rFonts w:ascii="微软雅黑" w:eastAsia="微软雅黑" w:hAnsi="微软雅黑"/>
        </w:rPr>
        <w:t>.</w:t>
      </w:r>
      <w:r w:rsidR="002D6AEE">
        <w:rPr>
          <w:rFonts w:ascii="微软雅黑" w:eastAsia="微软雅黑" w:hAnsi="微软雅黑"/>
        </w:rPr>
        <w:t>7</w:t>
      </w:r>
      <w:r w:rsidR="00A77F34">
        <w:rPr>
          <w:rFonts w:ascii="微软雅黑" w:eastAsia="微软雅黑" w:hAnsi="微软雅黑" w:hint="eastAsia"/>
        </w:rPr>
        <w:t>所示位置</w:t>
      </w:r>
      <w:r w:rsidR="00907B19">
        <w:rPr>
          <w:rFonts w:ascii="微软雅黑" w:eastAsia="微软雅黑" w:hAnsi="微软雅黑" w:hint="eastAsia"/>
        </w:rPr>
        <w:t>，提交后状态显示为 “教师</w:t>
      </w:r>
      <w:r w:rsidR="00907B19">
        <w:rPr>
          <w:rFonts w:ascii="微软雅黑" w:eastAsia="微软雅黑" w:hAnsi="微软雅黑"/>
        </w:rPr>
        <w:t>—</w:t>
      </w:r>
      <w:r w:rsidR="00907B19">
        <w:rPr>
          <w:rFonts w:ascii="微软雅黑" w:eastAsia="微软雅黑" w:hAnsi="微软雅黑" w:hint="eastAsia"/>
        </w:rPr>
        <w:t>待审批”</w:t>
      </w:r>
      <w:r w:rsidR="00A77F34">
        <w:rPr>
          <w:rFonts w:ascii="微软雅黑" w:eastAsia="微软雅黑" w:hAnsi="微软雅黑" w:hint="eastAsia"/>
        </w:rPr>
        <w:t>；</w:t>
      </w:r>
      <w:r w:rsidR="00907B19">
        <w:rPr>
          <w:rFonts w:ascii="微软雅黑" w:eastAsia="微软雅黑" w:hAnsi="微软雅黑" w:hint="eastAsia"/>
        </w:rPr>
        <w:t>并</w:t>
      </w:r>
      <w:r w:rsidR="00A77F34">
        <w:rPr>
          <w:rFonts w:ascii="微软雅黑" w:eastAsia="微软雅黑" w:hAnsi="微软雅黑" w:hint="eastAsia"/>
        </w:rPr>
        <w:t>可以通过另外4个图标对申请数据进行维护操作，分别为【查看】、【导出】、【修改】、【删除】；</w:t>
      </w:r>
    </w:p>
    <w:p w:rsidR="00907B19" w:rsidRPr="00A36A03" w:rsidRDefault="00A77F34" w:rsidP="00A36A03">
      <w:pPr>
        <w:ind w:firstLine="480"/>
        <w:rPr>
          <w:rFonts w:ascii="微软雅黑" w:eastAsia="微软雅黑" w:hAnsi="微软雅黑" w:hint="eastAsia"/>
        </w:rPr>
      </w:pPr>
      <w:r w:rsidRPr="00A77F34">
        <w:rPr>
          <w:rFonts w:ascii="微软雅黑" w:eastAsia="微软雅黑" w:hAnsi="微软雅黑" w:hint="eastAsia"/>
        </w:rPr>
        <w:t>最终提交完成后学生无需其他操作，可以通过点击【查看】图标来跟踪审核进度；</w:t>
      </w:r>
    </w:p>
    <w:p w:rsidR="00EB7F2C" w:rsidRPr="00EB7F2C" w:rsidRDefault="00EB7F2C" w:rsidP="00EB7F2C">
      <w:pPr>
        <w:pStyle w:val="1"/>
        <w:numPr>
          <w:ilvl w:val="0"/>
          <w:numId w:val="1"/>
        </w:numPr>
        <w:spacing w:line="240" w:lineRule="auto"/>
        <w:rPr>
          <w:rFonts w:ascii="黑体" w:eastAsia="黑体" w:hAnsi="黑体"/>
        </w:rPr>
      </w:pPr>
      <w:bookmarkStart w:id="15" w:name="_Toc152144764"/>
      <w:r w:rsidRPr="00EB7F2C">
        <w:rPr>
          <w:rFonts w:ascii="黑体" w:eastAsia="黑体" w:hAnsi="黑体" w:hint="eastAsia"/>
        </w:rPr>
        <w:lastRenderedPageBreak/>
        <w:t>教师端</w:t>
      </w:r>
      <w:bookmarkEnd w:id="15"/>
    </w:p>
    <w:p w:rsidR="00EB7F2C" w:rsidRDefault="00CA76E5">
      <w:r>
        <w:rPr>
          <w:noProof/>
        </w:rPr>
        <w:drawing>
          <wp:inline distT="0" distB="0" distL="0" distR="0" wp14:anchorId="5FFD0823" wp14:editId="44BA507A">
            <wp:extent cx="5274310" cy="24447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E5" w:rsidRDefault="00CA76E5" w:rsidP="00CA76E5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</w:t>
      </w:r>
    </w:p>
    <w:p w:rsidR="00CA76E5" w:rsidRPr="00CA76E5" w:rsidRDefault="00CA76E5" w:rsidP="00CA76E5">
      <w:pPr>
        <w:ind w:firstLine="480"/>
        <w:rPr>
          <w:rFonts w:ascii="微软雅黑" w:eastAsia="微软雅黑" w:hAnsi="微软雅黑"/>
        </w:rPr>
      </w:pPr>
      <w:r w:rsidRPr="00CA76E5">
        <w:rPr>
          <w:rFonts w:ascii="微软雅黑" w:eastAsia="微软雅黑" w:hAnsi="微软雅黑" w:hint="eastAsia"/>
        </w:rPr>
        <w:t>如图3</w:t>
      </w:r>
      <w:r w:rsidRPr="00CA76E5">
        <w:rPr>
          <w:rFonts w:ascii="微软雅黑" w:eastAsia="微软雅黑" w:hAnsi="微软雅黑"/>
        </w:rPr>
        <w:t>.1</w:t>
      </w:r>
      <w:r w:rsidRPr="00CA76E5">
        <w:rPr>
          <w:rFonts w:ascii="微软雅黑" w:eastAsia="微软雅黑" w:hAnsi="微软雅黑" w:hint="eastAsia"/>
        </w:rPr>
        <w:t>所示为教师系统页面，教师可通过左侧导航菜单进入【奖学金管理】与【学生管理】业务页面</w:t>
      </w:r>
      <w:r>
        <w:rPr>
          <w:rFonts w:ascii="微软雅黑" w:eastAsia="微软雅黑" w:hAnsi="微软雅黑" w:hint="eastAsia"/>
        </w:rPr>
        <w:t>；</w:t>
      </w:r>
    </w:p>
    <w:p w:rsidR="00EB7F2C" w:rsidRDefault="00EB7F2C"/>
    <w:p w:rsidR="00CA76E5" w:rsidRPr="00CA76E5" w:rsidRDefault="00CA76E5" w:rsidP="00A91141">
      <w:pPr>
        <w:pStyle w:val="aa"/>
        <w:numPr>
          <w:ilvl w:val="0"/>
          <w:numId w:val="4"/>
        </w:numPr>
        <w:ind w:firstLineChars="0"/>
        <w:outlineLvl w:val="1"/>
        <w:rPr>
          <w:rFonts w:ascii="黑体" w:eastAsia="黑体" w:hAnsi="黑体"/>
          <w:b/>
          <w:sz w:val="28"/>
        </w:rPr>
      </w:pPr>
      <w:bookmarkStart w:id="16" w:name="_Toc152144765"/>
      <w:r w:rsidRPr="00CA76E5">
        <w:rPr>
          <w:rFonts w:ascii="黑体" w:eastAsia="黑体" w:hAnsi="黑体" w:hint="eastAsia"/>
          <w:b/>
          <w:sz w:val="28"/>
        </w:rPr>
        <w:t>奖学金审批</w:t>
      </w:r>
      <w:bookmarkEnd w:id="16"/>
    </w:p>
    <w:p w:rsidR="00CA76E5" w:rsidRDefault="00CA76E5">
      <w:r>
        <w:rPr>
          <w:noProof/>
        </w:rPr>
        <w:drawing>
          <wp:inline distT="0" distB="0" distL="0" distR="0" wp14:anchorId="34E38EE3" wp14:editId="5BD818D9">
            <wp:extent cx="5274310" cy="2463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E5" w:rsidRDefault="00CA76E5" w:rsidP="00CA76E5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3.1.1</w:t>
      </w:r>
    </w:p>
    <w:p w:rsidR="00CA76E5" w:rsidRDefault="00CA76E5"/>
    <w:p w:rsidR="00CA76E5" w:rsidRDefault="00CA76E5"/>
    <w:p w:rsidR="00CA76E5" w:rsidRDefault="00CA76E5" w:rsidP="00571F1B">
      <w:pPr>
        <w:ind w:firstLine="480"/>
        <w:rPr>
          <w:rFonts w:ascii="微软雅黑" w:eastAsia="微软雅黑" w:hAnsi="微软雅黑"/>
        </w:rPr>
      </w:pPr>
      <w:r w:rsidRPr="00571F1B">
        <w:rPr>
          <w:rFonts w:ascii="微软雅黑" w:eastAsia="微软雅黑" w:hAnsi="微软雅黑" w:hint="eastAsia"/>
        </w:rPr>
        <w:t>如图3</w:t>
      </w:r>
      <w:r w:rsidRPr="00571F1B">
        <w:rPr>
          <w:rFonts w:ascii="微软雅黑" w:eastAsia="微软雅黑" w:hAnsi="微软雅黑"/>
        </w:rPr>
        <w:t>.1.1</w:t>
      </w:r>
      <w:r w:rsidRPr="00571F1B">
        <w:rPr>
          <w:rFonts w:ascii="微软雅黑" w:eastAsia="微软雅黑" w:hAnsi="微软雅黑" w:hint="eastAsia"/>
        </w:rPr>
        <w:t>为“奖学金审批”页面，通过点击左侧菜单【奖学金管理-奖学金审批】即</w:t>
      </w:r>
      <w:r w:rsidRPr="00571F1B">
        <w:rPr>
          <w:rFonts w:ascii="微软雅黑" w:eastAsia="微软雅黑" w:hAnsi="微软雅黑" w:hint="eastAsia"/>
        </w:rPr>
        <w:lastRenderedPageBreak/>
        <w:t>可进入；该页用于审核教师名下学生的奖学金申请</w:t>
      </w:r>
      <w:r w:rsidR="00571F1B">
        <w:rPr>
          <w:rFonts w:ascii="微软雅黑" w:eastAsia="微软雅黑" w:hAnsi="微软雅黑" w:hint="eastAsia"/>
        </w:rPr>
        <w:t>，可对列表内数据进行查询操作，根据【活动名称】、【活动类型】、【活动编码】、【申请人】4种查询项进行筛选查询；</w:t>
      </w:r>
    </w:p>
    <w:p w:rsidR="00571F1B" w:rsidRDefault="00571F1B" w:rsidP="00571F1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6D4FBF7" wp14:editId="355B6F98">
            <wp:extent cx="5274310" cy="7842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1B" w:rsidRDefault="00571F1B" w:rsidP="00571F1B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3.1.2</w:t>
      </w:r>
    </w:p>
    <w:p w:rsidR="00571F1B" w:rsidRPr="00571F1B" w:rsidRDefault="00571F1B" w:rsidP="00571F1B">
      <w:pPr>
        <w:ind w:firstLine="480"/>
        <w:rPr>
          <w:rFonts w:ascii="微软雅黑" w:eastAsia="微软雅黑" w:hAnsi="微软雅黑"/>
        </w:rPr>
      </w:pPr>
      <w:r w:rsidRPr="00571F1B">
        <w:rPr>
          <w:rFonts w:ascii="微软雅黑" w:eastAsia="微软雅黑" w:hAnsi="微软雅黑" w:hint="eastAsia"/>
        </w:rPr>
        <w:t>待审批的申请通过操作列的【下载保存】及【审批详情】进行‘导出’及‘审批’操作</w:t>
      </w:r>
      <w:r>
        <w:rPr>
          <w:rFonts w:ascii="微软雅黑" w:eastAsia="微软雅黑" w:hAnsi="微软雅黑" w:hint="eastAsia"/>
        </w:rPr>
        <w:t>，如图3</w:t>
      </w:r>
      <w:r>
        <w:rPr>
          <w:rFonts w:ascii="微软雅黑" w:eastAsia="微软雅黑" w:hAnsi="微软雅黑"/>
        </w:rPr>
        <w:t>.1.2</w:t>
      </w:r>
      <w:r>
        <w:rPr>
          <w:rFonts w:ascii="微软雅黑" w:eastAsia="微软雅黑" w:hAnsi="微软雅黑" w:hint="eastAsia"/>
        </w:rPr>
        <w:t>所示位置‘图标按钮’；导出内容为word格式，如图3</w:t>
      </w:r>
      <w:r>
        <w:rPr>
          <w:rFonts w:ascii="微软雅黑" w:eastAsia="微软雅黑" w:hAnsi="微软雅黑"/>
        </w:rPr>
        <w:t>.1.3</w:t>
      </w:r>
      <w:r>
        <w:rPr>
          <w:rFonts w:ascii="微软雅黑" w:eastAsia="微软雅黑" w:hAnsi="微软雅黑" w:hint="eastAsia"/>
        </w:rPr>
        <w:t>所示；</w:t>
      </w:r>
    </w:p>
    <w:p w:rsidR="00CA76E5" w:rsidRDefault="007F1D5F">
      <w:r>
        <w:rPr>
          <w:noProof/>
        </w:rPr>
        <w:drawing>
          <wp:inline distT="0" distB="0" distL="0" distR="0" wp14:anchorId="49F2FA8A" wp14:editId="5485F7B1">
            <wp:extent cx="5274310" cy="29908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1B" w:rsidRDefault="00571F1B" w:rsidP="00571F1B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3.1.3</w:t>
      </w:r>
    </w:p>
    <w:p w:rsidR="00571F1B" w:rsidRDefault="007F1D5F" w:rsidP="00571F1B">
      <w:pPr>
        <w:rPr>
          <w:rFonts w:asciiTheme="minorEastAsia" w:hAnsiTheme="minorEastAsia"/>
          <w:sz w:val="18"/>
        </w:rPr>
      </w:pPr>
      <w:r>
        <w:rPr>
          <w:noProof/>
        </w:rPr>
        <w:lastRenderedPageBreak/>
        <w:drawing>
          <wp:inline distT="0" distB="0" distL="0" distR="0" wp14:anchorId="19169AED" wp14:editId="16F4F3C5">
            <wp:extent cx="5274310" cy="2678430"/>
            <wp:effectExtent l="0" t="0" r="2540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1B" w:rsidRDefault="00571F1B" w:rsidP="00571F1B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3.1.4</w:t>
      </w:r>
    </w:p>
    <w:p w:rsidR="004D0A41" w:rsidRDefault="007F1D5F" w:rsidP="004D0A41">
      <w:pPr>
        <w:rPr>
          <w:rFonts w:asciiTheme="minorEastAsia" w:hAnsiTheme="minorEastAsia"/>
          <w:sz w:val="18"/>
        </w:rPr>
      </w:pPr>
      <w:r>
        <w:rPr>
          <w:noProof/>
        </w:rPr>
        <w:drawing>
          <wp:inline distT="0" distB="0" distL="0" distR="0" wp14:anchorId="6BDB92B9" wp14:editId="7A624F76">
            <wp:extent cx="5274310" cy="266763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41" w:rsidRPr="004D0A41" w:rsidRDefault="004D0A41" w:rsidP="004D0A41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3.1.5</w:t>
      </w:r>
    </w:p>
    <w:p w:rsidR="00571F1B" w:rsidRDefault="004D0A41" w:rsidP="004D0A41">
      <w:pPr>
        <w:ind w:firstLine="480"/>
        <w:rPr>
          <w:rFonts w:ascii="微软雅黑" w:eastAsia="微软雅黑" w:hAnsi="微软雅黑"/>
        </w:rPr>
      </w:pPr>
      <w:r w:rsidRPr="004D0A41">
        <w:rPr>
          <w:rFonts w:ascii="微软雅黑" w:eastAsia="微软雅黑" w:hAnsi="微软雅黑" w:hint="eastAsia"/>
        </w:rPr>
        <w:t>点击</w:t>
      </w:r>
      <w:r w:rsidR="00571F1B" w:rsidRPr="004D0A41">
        <w:rPr>
          <w:rFonts w:ascii="微软雅黑" w:eastAsia="微软雅黑" w:hAnsi="微软雅黑" w:hint="eastAsia"/>
        </w:rPr>
        <w:t>列表操作列的【审批详情】图标按钮</w:t>
      </w:r>
      <w:r w:rsidRPr="004D0A41">
        <w:rPr>
          <w:rFonts w:ascii="微软雅黑" w:eastAsia="微软雅黑" w:hAnsi="微软雅黑" w:hint="eastAsia"/>
        </w:rPr>
        <w:t>后可查看学生申请详情数据</w:t>
      </w:r>
      <w:r>
        <w:rPr>
          <w:rFonts w:ascii="微软雅黑" w:eastAsia="微软雅黑" w:hAnsi="微软雅黑" w:hint="eastAsia"/>
        </w:rPr>
        <w:t>，如图3</w:t>
      </w:r>
      <w:r>
        <w:rPr>
          <w:rFonts w:ascii="微软雅黑" w:eastAsia="微软雅黑" w:hAnsi="微软雅黑"/>
        </w:rPr>
        <w:t>.1.4</w:t>
      </w:r>
      <w:r>
        <w:rPr>
          <w:rFonts w:ascii="微软雅黑" w:eastAsia="微软雅黑" w:hAnsi="微软雅黑" w:hint="eastAsia"/>
        </w:rPr>
        <w:t>所示</w:t>
      </w:r>
      <w:r w:rsidRPr="004D0A41">
        <w:rPr>
          <w:rFonts w:ascii="微软雅黑" w:eastAsia="微软雅黑" w:hAnsi="微软雅黑" w:hint="eastAsia"/>
        </w:rPr>
        <w:t>，下拉至底部后</w:t>
      </w:r>
      <w:r>
        <w:rPr>
          <w:rFonts w:ascii="微软雅黑" w:eastAsia="微软雅黑" w:hAnsi="微软雅黑" w:hint="eastAsia"/>
        </w:rPr>
        <w:t>，</w:t>
      </w:r>
      <w:r w:rsidRPr="004D0A41">
        <w:rPr>
          <w:rFonts w:ascii="微软雅黑" w:eastAsia="微软雅黑" w:hAnsi="微软雅黑" w:hint="eastAsia"/>
        </w:rPr>
        <w:t>即可填写审核结果及审核意见</w:t>
      </w:r>
      <w:r>
        <w:rPr>
          <w:rFonts w:ascii="微软雅黑" w:eastAsia="微软雅黑" w:hAnsi="微软雅黑" w:hint="eastAsia"/>
        </w:rPr>
        <w:t>，如图3</w:t>
      </w:r>
      <w:r>
        <w:rPr>
          <w:rFonts w:ascii="微软雅黑" w:eastAsia="微软雅黑" w:hAnsi="微软雅黑"/>
        </w:rPr>
        <w:t>.1.5</w:t>
      </w:r>
      <w:r>
        <w:rPr>
          <w:rFonts w:ascii="微软雅黑" w:eastAsia="微软雅黑" w:hAnsi="微软雅黑" w:hint="eastAsia"/>
        </w:rPr>
        <w:t>所示</w:t>
      </w:r>
      <w:r w:rsidRPr="004D0A41">
        <w:rPr>
          <w:rFonts w:ascii="微软雅黑" w:eastAsia="微软雅黑" w:hAnsi="微软雅黑" w:hint="eastAsia"/>
        </w:rPr>
        <w:t>，</w:t>
      </w:r>
      <w:proofErr w:type="gramStart"/>
      <w:r w:rsidRPr="004D0A41">
        <w:rPr>
          <w:rFonts w:ascii="微软雅黑" w:eastAsia="微软雅黑" w:hAnsi="微软雅黑" w:hint="eastAsia"/>
        </w:rPr>
        <w:t>填选完成</w:t>
      </w:r>
      <w:proofErr w:type="gramEnd"/>
      <w:r w:rsidRPr="004D0A41">
        <w:rPr>
          <w:rFonts w:ascii="微软雅黑" w:eastAsia="微软雅黑" w:hAnsi="微软雅黑" w:hint="eastAsia"/>
        </w:rPr>
        <w:t>后点击【确认】完成审核；</w:t>
      </w:r>
    </w:p>
    <w:p w:rsidR="004D0A41" w:rsidRDefault="004D0A41" w:rsidP="004D0A41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审核完成后将交由‘教育干部’角色进行审核，导师可在</w:t>
      </w:r>
      <w:r w:rsidR="002A6815">
        <w:rPr>
          <w:rFonts w:ascii="微软雅黑" w:eastAsia="微软雅黑" w:hAnsi="微软雅黑" w:hint="eastAsia"/>
        </w:rPr>
        <w:t>【已审批】列表查看；如图3</w:t>
      </w:r>
      <w:r w:rsidR="002A6815">
        <w:rPr>
          <w:rFonts w:ascii="微软雅黑" w:eastAsia="微软雅黑" w:hAnsi="微软雅黑"/>
        </w:rPr>
        <w:t>.1.6</w:t>
      </w:r>
      <w:r w:rsidR="002A6815">
        <w:rPr>
          <w:rFonts w:ascii="微软雅黑" w:eastAsia="微软雅黑" w:hAnsi="微软雅黑" w:hint="eastAsia"/>
        </w:rPr>
        <w:t>所示，点击即可切换至‘已审批’列表；</w:t>
      </w:r>
    </w:p>
    <w:p w:rsidR="002A6815" w:rsidRDefault="002A6815" w:rsidP="004D0A41">
      <w:pPr>
        <w:ind w:firstLine="480"/>
        <w:rPr>
          <w:rFonts w:ascii="微软雅黑" w:eastAsia="微软雅黑" w:hAnsi="微软雅黑"/>
        </w:rPr>
      </w:pPr>
    </w:p>
    <w:p w:rsidR="002A6815" w:rsidRDefault="002A6815" w:rsidP="004D0A41">
      <w:pPr>
        <w:ind w:firstLine="480"/>
        <w:rPr>
          <w:rFonts w:ascii="微软雅黑" w:eastAsia="微软雅黑" w:hAnsi="微软雅黑"/>
        </w:rPr>
      </w:pPr>
    </w:p>
    <w:p w:rsidR="004D0A41" w:rsidRDefault="002A6815" w:rsidP="002A681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21C31E8" wp14:editId="0F919B5B">
            <wp:extent cx="5274310" cy="10909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15" w:rsidRPr="004D0A41" w:rsidRDefault="002A6815" w:rsidP="002A6815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3.1.6</w:t>
      </w:r>
    </w:p>
    <w:p w:rsidR="002A6815" w:rsidRDefault="002A6815" w:rsidP="002A6815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已审批列表</w:t>
      </w:r>
      <w:proofErr w:type="gramStart"/>
      <w:r>
        <w:rPr>
          <w:rFonts w:ascii="微软雅黑" w:eastAsia="微软雅黑" w:hAnsi="微软雅黑" w:hint="eastAsia"/>
        </w:rPr>
        <w:t>页同样</w:t>
      </w:r>
      <w:proofErr w:type="gramEnd"/>
      <w:r>
        <w:rPr>
          <w:rFonts w:ascii="微软雅黑" w:eastAsia="微软雅黑" w:hAnsi="微软雅黑" w:hint="eastAsia"/>
        </w:rPr>
        <w:t>可以进行【下载导出】及【审批详情】操作，但‘已审批’列表的‘审批详情’教师将不能再进行审核；不同于‘待审批’列表的是该页可进行【导出】操作，</w:t>
      </w:r>
      <w:proofErr w:type="gramStart"/>
      <w:r>
        <w:rPr>
          <w:rFonts w:ascii="微软雅黑" w:eastAsia="微软雅黑" w:hAnsi="微软雅黑" w:hint="eastAsia"/>
        </w:rPr>
        <w:t>点击图</w:t>
      </w:r>
      <w:proofErr w:type="gramEnd"/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.1.6</w:t>
      </w:r>
      <w:r>
        <w:rPr>
          <w:rFonts w:ascii="微软雅黑" w:eastAsia="微软雅黑" w:hAnsi="微软雅黑" w:hint="eastAsia"/>
        </w:rPr>
        <w:t>中的【导出】按钮即可将该页列表数据进行导出</w:t>
      </w:r>
      <w:r w:rsidR="00FA02F6">
        <w:rPr>
          <w:rFonts w:ascii="微软雅黑" w:eastAsia="微软雅黑" w:hAnsi="微软雅黑" w:hint="eastAsia"/>
        </w:rPr>
        <w:t>；</w:t>
      </w:r>
    </w:p>
    <w:p w:rsidR="00FA02F6" w:rsidRDefault="00FA02F6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  <w:r w:rsidRPr="00FA02F6">
        <w:rPr>
          <w:rFonts w:ascii="微软雅黑" w:eastAsia="微软雅黑" w:hAnsi="微软雅黑" w:hint="eastAsia"/>
          <w:color w:val="FF0000"/>
          <w:shd w:val="pct15" w:color="auto" w:fill="FFFFFF"/>
        </w:rPr>
        <w:t>注：只能导出【审批通过】的申请。</w:t>
      </w: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6F4FCB" w:rsidRPr="00FA02F6" w:rsidRDefault="006F4FCB" w:rsidP="002A6815">
      <w:pPr>
        <w:ind w:firstLine="480"/>
        <w:rPr>
          <w:rFonts w:ascii="微软雅黑" w:eastAsia="微软雅黑" w:hAnsi="微软雅黑"/>
          <w:color w:val="FF0000"/>
          <w:shd w:val="pct15" w:color="auto" w:fill="FFFFFF"/>
        </w:rPr>
      </w:pPr>
    </w:p>
    <w:p w:rsidR="00571F1B" w:rsidRPr="00571F1B" w:rsidRDefault="00571F1B" w:rsidP="00571F1B">
      <w:pPr>
        <w:rPr>
          <w:rFonts w:asciiTheme="minorEastAsia" w:hAnsiTheme="minorEastAsia"/>
          <w:sz w:val="18"/>
        </w:rPr>
      </w:pPr>
    </w:p>
    <w:p w:rsidR="00CA76E5" w:rsidRPr="00CA76E5" w:rsidRDefault="00CA76E5" w:rsidP="00CA76E5">
      <w:pPr>
        <w:pStyle w:val="aa"/>
        <w:numPr>
          <w:ilvl w:val="0"/>
          <w:numId w:val="4"/>
        </w:numPr>
        <w:ind w:leftChars="200" w:left="840" w:firstLineChars="0"/>
        <w:outlineLvl w:val="1"/>
        <w:rPr>
          <w:rFonts w:ascii="黑体" w:eastAsia="黑体" w:hAnsi="黑体"/>
          <w:b/>
          <w:sz w:val="28"/>
        </w:rPr>
      </w:pPr>
      <w:bookmarkStart w:id="17" w:name="_Toc152144766"/>
      <w:r w:rsidRPr="00CA76E5">
        <w:rPr>
          <w:rFonts w:ascii="黑体" w:eastAsia="黑体" w:hAnsi="黑体" w:hint="eastAsia"/>
          <w:b/>
          <w:sz w:val="28"/>
        </w:rPr>
        <w:lastRenderedPageBreak/>
        <w:t>学生管理</w:t>
      </w:r>
      <w:bookmarkEnd w:id="17"/>
    </w:p>
    <w:p w:rsidR="00CA76E5" w:rsidRDefault="00FA02F6">
      <w:r>
        <w:rPr>
          <w:noProof/>
        </w:rPr>
        <w:drawing>
          <wp:inline distT="0" distB="0" distL="0" distR="0" wp14:anchorId="4C462AF7" wp14:editId="5F449EE8">
            <wp:extent cx="5274310" cy="25012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F6" w:rsidRPr="004D0A41" w:rsidRDefault="00FA02F6" w:rsidP="00FA02F6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3.2.1</w:t>
      </w:r>
    </w:p>
    <w:p w:rsidR="00FA02F6" w:rsidRDefault="00FA02F6"/>
    <w:p w:rsidR="006F4FCB" w:rsidRPr="006F4FCB" w:rsidRDefault="00FA02F6" w:rsidP="006F4FCB">
      <w:pPr>
        <w:ind w:firstLine="480"/>
        <w:rPr>
          <w:rFonts w:ascii="微软雅黑" w:eastAsia="微软雅黑" w:hAnsi="微软雅黑"/>
        </w:rPr>
      </w:pPr>
      <w:r w:rsidRPr="006F4FCB">
        <w:rPr>
          <w:rFonts w:ascii="微软雅黑" w:eastAsia="微软雅黑" w:hAnsi="微软雅黑" w:hint="eastAsia"/>
        </w:rPr>
        <w:t>如图3</w:t>
      </w:r>
      <w:r w:rsidRPr="006F4FCB">
        <w:rPr>
          <w:rFonts w:ascii="微软雅黑" w:eastAsia="微软雅黑" w:hAnsi="微软雅黑"/>
        </w:rPr>
        <w:t>.2.1</w:t>
      </w:r>
      <w:r w:rsidR="006F4FCB" w:rsidRPr="006F4FCB">
        <w:rPr>
          <w:rFonts w:ascii="微软雅黑" w:eastAsia="微软雅黑" w:hAnsi="微软雅黑" w:hint="eastAsia"/>
        </w:rPr>
        <w:t>为学生管理页面，通过点击菜单内的【学生管理】进入，该页显示当前登录教师名下所有学生信息</w:t>
      </w:r>
      <w:r w:rsidR="006F4FCB">
        <w:rPr>
          <w:rFonts w:ascii="微软雅黑" w:eastAsia="微软雅黑" w:hAnsi="微软雅黑" w:hint="eastAsia"/>
        </w:rPr>
        <w:t>，可通过点击列表上面的【导出】按钮将数据进行导出；操作列中点击【详情】图标即可查看学生详情信息，如图3</w:t>
      </w:r>
      <w:r w:rsidR="006F4FCB">
        <w:rPr>
          <w:rFonts w:ascii="微软雅黑" w:eastAsia="微软雅黑" w:hAnsi="微软雅黑"/>
        </w:rPr>
        <w:t>.2.2</w:t>
      </w:r>
      <w:r w:rsidR="006F4FCB">
        <w:rPr>
          <w:rFonts w:ascii="微软雅黑" w:eastAsia="微软雅黑" w:hAnsi="微软雅黑" w:hint="eastAsia"/>
        </w:rPr>
        <w:t>所示；</w:t>
      </w:r>
    </w:p>
    <w:p w:rsidR="00FA02F6" w:rsidRDefault="00FA02F6"/>
    <w:p w:rsidR="00FA02F6" w:rsidRDefault="006F4FCB">
      <w:r>
        <w:rPr>
          <w:noProof/>
        </w:rPr>
        <w:drawing>
          <wp:inline distT="0" distB="0" distL="0" distR="0" wp14:anchorId="6EA79E33" wp14:editId="69120CD4">
            <wp:extent cx="5274310" cy="24726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CB" w:rsidRPr="006F4FCB" w:rsidRDefault="006F4FCB" w:rsidP="006F4FCB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3.2.2</w:t>
      </w:r>
    </w:p>
    <w:p w:rsidR="00FA02F6" w:rsidRDefault="00FA02F6"/>
    <w:p w:rsidR="006F4FCB" w:rsidRDefault="006F4FCB"/>
    <w:p w:rsidR="006F4FCB" w:rsidRDefault="006F4FCB"/>
    <w:p w:rsidR="006F4FCB" w:rsidRDefault="006F4FCB"/>
    <w:p w:rsidR="00EB7F2C" w:rsidRPr="00EB7F2C" w:rsidRDefault="00EB7F2C" w:rsidP="00EB7F2C">
      <w:pPr>
        <w:pStyle w:val="1"/>
        <w:numPr>
          <w:ilvl w:val="0"/>
          <w:numId w:val="1"/>
        </w:numPr>
        <w:spacing w:line="240" w:lineRule="auto"/>
        <w:rPr>
          <w:rFonts w:ascii="黑体" w:eastAsia="黑体" w:hAnsi="黑体"/>
        </w:rPr>
      </w:pPr>
      <w:bookmarkStart w:id="18" w:name="_Toc152144767"/>
      <w:r w:rsidRPr="00EB7F2C">
        <w:rPr>
          <w:rFonts w:ascii="黑体" w:eastAsia="黑体" w:hAnsi="黑体" w:hint="eastAsia"/>
        </w:rPr>
        <w:lastRenderedPageBreak/>
        <w:t>管理干部端</w:t>
      </w:r>
      <w:bookmarkEnd w:id="18"/>
    </w:p>
    <w:p w:rsidR="00EB7F2C" w:rsidRDefault="006F4FCB">
      <w:r>
        <w:rPr>
          <w:noProof/>
        </w:rPr>
        <w:drawing>
          <wp:inline distT="0" distB="0" distL="0" distR="0" wp14:anchorId="0EB829F9" wp14:editId="308D1149">
            <wp:extent cx="5274310" cy="24511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CB" w:rsidRDefault="006F4FCB" w:rsidP="006F4FCB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4.1</w:t>
      </w:r>
    </w:p>
    <w:p w:rsidR="006F4FCB" w:rsidRDefault="006F4FCB" w:rsidP="006F4FCB">
      <w:pPr>
        <w:ind w:firstLine="480"/>
        <w:rPr>
          <w:rFonts w:ascii="微软雅黑" w:eastAsia="微软雅黑" w:hAnsi="微软雅黑"/>
        </w:rPr>
      </w:pPr>
      <w:r w:rsidRPr="006F4FCB">
        <w:rPr>
          <w:rFonts w:ascii="微软雅黑" w:eastAsia="微软雅黑" w:hAnsi="微软雅黑" w:hint="eastAsia"/>
        </w:rPr>
        <w:t>如图4</w:t>
      </w:r>
      <w:r w:rsidRPr="006F4FCB">
        <w:rPr>
          <w:rFonts w:ascii="微软雅黑" w:eastAsia="微软雅黑" w:hAnsi="微软雅黑"/>
        </w:rPr>
        <w:t>.1</w:t>
      </w:r>
      <w:r w:rsidRPr="006F4FCB">
        <w:rPr>
          <w:rFonts w:ascii="微软雅黑" w:eastAsia="微软雅黑" w:hAnsi="微软雅黑" w:hint="eastAsia"/>
        </w:rPr>
        <w:t>为教育干部系统首页页面；教育干部角色在该系统用于对教师审核完成的申请进行二审；</w:t>
      </w:r>
    </w:p>
    <w:p w:rsidR="004875D6" w:rsidRPr="004875D6" w:rsidRDefault="004875D6" w:rsidP="004875D6">
      <w:pPr>
        <w:pStyle w:val="aa"/>
        <w:numPr>
          <w:ilvl w:val="0"/>
          <w:numId w:val="5"/>
        </w:numPr>
        <w:ind w:leftChars="200" w:left="840" w:firstLineChars="0"/>
        <w:outlineLvl w:val="1"/>
        <w:rPr>
          <w:rFonts w:ascii="黑体" w:eastAsia="黑体" w:hAnsi="黑体"/>
          <w:b/>
          <w:sz w:val="28"/>
        </w:rPr>
      </w:pPr>
      <w:bookmarkStart w:id="19" w:name="_Toc152144768"/>
      <w:r w:rsidRPr="00CA76E5">
        <w:rPr>
          <w:rFonts w:ascii="黑体" w:eastAsia="黑体" w:hAnsi="黑体" w:hint="eastAsia"/>
          <w:b/>
          <w:sz w:val="28"/>
        </w:rPr>
        <w:t>奖学金审批</w:t>
      </w:r>
      <w:bookmarkEnd w:id="19"/>
    </w:p>
    <w:p w:rsidR="00EB7F2C" w:rsidRDefault="006F4FCB">
      <w:r>
        <w:rPr>
          <w:noProof/>
        </w:rPr>
        <w:drawing>
          <wp:inline distT="0" distB="0" distL="0" distR="0" wp14:anchorId="393440CE" wp14:editId="3E24FADA">
            <wp:extent cx="5274310" cy="245300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CB" w:rsidRDefault="006F4FCB" w:rsidP="006F4FCB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4.2</w:t>
      </w:r>
    </w:p>
    <w:p w:rsidR="006F4FCB" w:rsidRDefault="006F4FCB" w:rsidP="006F4FCB">
      <w:pPr>
        <w:ind w:firstLine="480"/>
        <w:rPr>
          <w:rFonts w:ascii="微软雅黑" w:eastAsia="微软雅黑" w:hAnsi="微软雅黑"/>
        </w:rPr>
      </w:pPr>
      <w:r w:rsidRPr="006F4FCB">
        <w:rPr>
          <w:rFonts w:ascii="微软雅黑" w:eastAsia="微软雅黑" w:hAnsi="微软雅黑" w:hint="eastAsia"/>
        </w:rPr>
        <w:t>通过点击左侧导航菜单内的【奖学金审批】进入‘奖学金审批’页面，该页与教师角色操作相似，可以通过</w:t>
      </w:r>
      <w:r w:rsidR="004875D6">
        <w:rPr>
          <w:rFonts w:ascii="微软雅黑" w:eastAsia="微软雅黑" w:hAnsi="微软雅黑" w:hint="eastAsia"/>
        </w:rPr>
        <w:t>点击</w:t>
      </w:r>
      <w:r w:rsidRPr="006F4FCB">
        <w:rPr>
          <w:rFonts w:ascii="微软雅黑" w:eastAsia="微软雅黑" w:hAnsi="微软雅黑" w:hint="eastAsia"/>
        </w:rPr>
        <w:t>操作列中的【下载保存】及【审批详情】</w:t>
      </w:r>
      <w:r w:rsidR="004875D6">
        <w:rPr>
          <w:rFonts w:ascii="微软雅黑" w:eastAsia="微软雅黑" w:hAnsi="微软雅黑" w:hint="eastAsia"/>
        </w:rPr>
        <w:t>图标按钮</w:t>
      </w:r>
      <w:r w:rsidRPr="006F4FCB">
        <w:rPr>
          <w:rFonts w:ascii="微软雅黑" w:eastAsia="微软雅黑" w:hAnsi="微软雅黑" w:hint="eastAsia"/>
        </w:rPr>
        <w:t>对申请进行‘导出’及‘审批’</w:t>
      </w:r>
      <w:r w:rsidR="004875D6">
        <w:rPr>
          <w:rFonts w:ascii="微软雅黑" w:eastAsia="微软雅黑" w:hAnsi="微软雅黑" w:hint="eastAsia"/>
        </w:rPr>
        <w:t>；</w:t>
      </w:r>
    </w:p>
    <w:p w:rsidR="004875D6" w:rsidRDefault="004875D6" w:rsidP="004875D6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A061F01" wp14:editId="0EC7EFA3">
            <wp:extent cx="5274310" cy="26917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D6" w:rsidRDefault="004875D6" w:rsidP="004875D6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4.3</w:t>
      </w:r>
    </w:p>
    <w:p w:rsidR="004875D6" w:rsidRDefault="004875D6" w:rsidP="004875D6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点击【审批详情】图标按钮即可进入‘审批详情’页面如图4</w:t>
      </w:r>
      <w:r>
        <w:rPr>
          <w:rFonts w:ascii="微软雅黑" w:eastAsia="微软雅黑" w:hAnsi="微软雅黑"/>
        </w:rPr>
        <w:t>.3</w:t>
      </w:r>
      <w:r>
        <w:rPr>
          <w:rFonts w:ascii="微软雅黑" w:eastAsia="微软雅黑" w:hAnsi="微软雅黑" w:hint="eastAsia"/>
        </w:rPr>
        <w:t>，下拉至底部‘审批记录’可见教师的审核结果，在‘审批表单’处可填选审核结果及审核意见，填选后点击【确认】完成审核；</w:t>
      </w:r>
    </w:p>
    <w:p w:rsidR="00A91141" w:rsidRDefault="00A91141" w:rsidP="00A9114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4AD25B8" wp14:editId="28813D88">
            <wp:extent cx="5274310" cy="10407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1" w:rsidRDefault="00A91141" w:rsidP="00A91141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4.3</w:t>
      </w:r>
    </w:p>
    <w:p w:rsidR="00A91141" w:rsidRDefault="00A91141" w:rsidP="00A91141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同样切换至【已审批】列表可见审核完成的数据，同时可以进行【导出】操作，导出内容如图4</w:t>
      </w:r>
      <w:r>
        <w:rPr>
          <w:rFonts w:ascii="微软雅黑" w:eastAsia="微软雅黑" w:hAnsi="微软雅黑"/>
        </w:rPr>
        <w:t>.4</w:t>
      </w:r>
      <w:r>
        <w:rPr>
          <w:rFonts w:ascii="微软雅黑" w:eastAsia="微软雅黑" w:hAnsi="微软雅黑" w:hint="eastAsia"/>
        </w:rPr>
        <w:t>所示；</w:t>
      </w:r>
    </w:p>
    <w:p w:rsidR="00A91141" w:rsidRDefault="00A91141" w:rsidP="00A9114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99ED14A" wp14:editId="34D2B479">
            <wp:extent cx="5274310" cy="16135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1" w:rsidRPr="00A91141" w:rsidRDefault="00A91141" w:rsidP="00A91141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>4.4</w:t>
      </w:r>
    </w:p>
    <w:p w:rsidR="00EB7F2C" w:rsidRDefault="00EB7F2C" w:rsidP="00EB7F2C">
      <w:pPr>
        <w:pStyle w:val="1"/>
        <w:numPr>
          <w:ilvl w:val="0"/>
          <w:numId w:val="1"/>
        </w:numPr>
        <w:spacing w:line="240" w:lineRule="auto"/>
        <w:rPr>
          <w:rFonts w:ascii="黑体" w:eastAsia="黑体" w:hAnsi="黑体"/>
        </w:rPr>
      </w:pPr>
      <w:bookmarkStart w:id="20" w:name="_Toc152144769"/>
      <w:r w:rsidRPr="00EB7F2C">
        <w:rPr>
          <w:rFonts w:ascii="黑体" w:eastAsia="黑体" w:hAnsi="黑体" w:hint="eastAsia"/>
        </w:rPr>
        <w:lastRenderedPageBreak/>
        <w:t>管理端</w:t>
      </w:r>
      <w:bookmarkEnd w:id="20"/>
    </w:p>
    <w:p w:rsidR="00A91141" w:rsidRDefault="00A91141" w:rsidP="00A91141">
      <w:r>
        <w:rPr>
          <w:noProof/>
        </w:rPr>
        <w:drawing>
          <wp:inline distT="0" distB="0" distL="0" distR="0" wp14:anchorId="5ABCD432" wp14:editId="2E6B23E6">
            <wp:extent cx="5274310" cy="24396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8" w:rsidRPr="00343608" w:rsidRDefault="00343608" w:rsidP="00343608">
      <w:pPr>
        <w:jc w:val="center"/>
        <w:rPr>
          <w:rFonts w:asciiTheme="minorEastAsia" w:hAnsiTheme="minorEastAsia"/>
          <w:sz w:val="18"/>
        </w:rPr>
      </w:pPr>
      <w:r w:rsidRPr="00EB7F2C">
        <w:rPr>
          <w:rFonts w:asciiTheme="minorEastAsia" w:hAnsiTheme="minorEastAsia" w:hint="eastAsia"/>
          <w:sz w:val="18"/>
        </w:rPr>
        <w:t>图</w:t>
      </w:r>
      <w:r>
        <w:rPr>
          <w:rFonts w:asciiTheme="minorEastAsia" w:hAnsiTheme="minorEastAsia"/>
          <w:sz w:val="18"/>
        </w:rPr>
        <w:t xml:space="preserve">5.1 </w:t>
      </w:r>
      <w:r>
        <w:rPr>
          <w:rFonts w:asciiTheme="minorEastAsia" w:hAnsiTheme="minorEastAsia" w:hint="eastAsia"/>
          <w:sz w:val="18"/>
        </w:rPr>
        <w:t>管理员首页</w:t>
      </w:r>
    </w:p>
    <w:p w:rsidR="00A91141" w:rsidRPr="00A91141" w:rsidRDefault="00A91141" w:rsidP="00A91141">
      <w:pPr>
        <w:pStyle w:val="aa"/>
        <w:numPr>
          <w:ilvl w:val="0"/>
          <w:numId w:val="6"/>
        </w:numPr>
        <w:ind w:leftChars="250" w:left="945" w:firstLineChars="0"/>
        <w:outlineLvl w:val="1"/>
        <w:rPr>
          <w:rFonts w:ascii="黑体" w:eastAsia="黑体" w:hAnsi="黑体"/>
          <w:b/>
          <w:sz w:val="28"/>
        </w:rPr>
      </w:pPr>
      <w:bookmarkStart w:id="21" w:name="_Toc152144770"/>
      <w:r w:rsidRPr="00A91141">
        <w:rPr>
          <w:rFonts w:ascii="黑体" w:eastAsia="黑体" w:hAnsi="黑体" w:hint="eastAsia"/>
          <w:b/>
          <w:sz w:val="28"/>
        </w:rPr>
        <w:t>用户管理</w:t>
      </w:r>
      <w:bookmarkEnd w:id="21"/>
    </w:p>
    <w:p w:rsidR="00A91141" w:rsidRDefault="00343608" w:rsidP="00A91141">
      <w:r>
        <w:rPr>
          <w:noProof/>
        </w:rPr>
        <w:drawing>
          <wp:inline distT="0" distB="0" distL="0" distR="0" wp14:anchorId="2F29191E" wp14:editId="2764B19A">
            <wp:extent cx="5274310" cy="28073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8" w:rsidRPr="00343608" w:rsidRDefault="00343608" w:rsidP="00343608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5.1.1</w:t>
      </w:r>
      <w:r w:rsidRPr="00343608">
        <w:rPr>
          <w:rFonts w:asciiTheme="minorEastAsia" w:hAnsiTheme="minorEastAsia" w:hint="eastAsia"/>
          <w:sz w:val="18"/>
        </w:rPr>
        <w:t xml:space="preserve"> </w:t>
      </w:r>
    </w:p>
    <w:p w:rsidR="00C96A53" w:rsidRDefault="00343608" w:rsidP="00343608">
      <w:pPr>
        <w:ind w:firstLine="480"/>
        <w:rPr>
          <w:rFonts w:ascii="微软雅黑" w:eastAsia="微软雅黑" w:hAnsi="微软雅黑"/>
        </w:rPr>
      </w:pPr>
      <w:r w:rsidRPr="00343608">
        <w:rPr>
          <w:rFonts w:ascii="微软雅黑" w:eastAsia="微软雅黑" w:hAnsi="微软雅黑" w:hint="eastAsia"/>
        </w:rPr>
        <w:t>如图5</w:t>
      </w:r>
      <w:r w:rsidRPr="00343608">
        <w:rPr>
          <w:rFonts w:ascii="微软雅黑" w:eastAsia="微软雅黑" w:hAnsi="微软雅黑"/>
        </w:rPr>
        <w:t>.1.1</w:t>
      </w:r>
      <w:r w:rsidRPr="00343608">
        <w:rPr>
          <w:rFonts w:ascii="微软雅黑" w:eastAsia="微软雅黑" w:hAnsi="微软雅黑" w:hint="eastAsia"/>
        </w:rPr>
        <w:t>为‘用户管理’页面，点击左侧菜单【用户管理】即可进入，该页显示当前系统下所有用户；管理员可对列表内用户进行</w:t>
      </w:r>
      <w:r>
        <w:rPr>
          <w:rFonts w:ascii="微软雅黑" w:eastAsia="微软雅黑" w:hAnsi="微软雅黑" w:hint="eastAsia"/>
        </w:rPr>
        <w:t>【查询】、</w:t>
      </w:r>
      <w:r w:rsidRPr="00343608">
        <w:rPr>
          <w:rFonts w:ascii="微软雅黑" w:eastAsia="微软雅黑" w:hAnsi="微软雅黑" w:hint="eastAsia"/>
        </w:rPr>
        <w:t>【新增】、【重置密码】、【启用/禁用】、【修改】、【删除】等操作；</w:t>
      </w:r>
    </w:p>
    <w:p w:rsidR="00343608" w:rsidRDefault="00C96A53" w:rsidP="00343608">
      <w:pPr>
        <w:ind w:firstLine="48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勾选对应</w:t>
      </w:r>
      <w:proofErr w:type="gramEnd"/>
      <w:r>
        <w:rPr>
          <w:rFonts w:ascii="微软雅黑" w:eastAsia="微软雅黑" w:hAnsi="微软雅黑" w:hint="eastAsia"/>
        </w:rPr>
        <w:t>用户点击【重置密码】会将用户登录密码重置为“</w:t>
      </w:r>
      <w:r w:rsidRPr="00C96A53">
        <w:rPr>
          <w:rFonts w:ascii="微软雅黑" w:eastAsia="微软雅黑" w:hAnsi="微软雅黑" w:hint="eastAsia"/>
          <w:color w:val="FF0000"/>
          <w:shd w:val="pct15" w:color="auto" w:fill="FFFFFF"/>
        </w:rPr>
        <w:t>8</w:t>
      </w:r>
      <w:r w:rsidRPr="00C96A53">
        <w:rPr>
          <w:rFonts w:ascii="微软雅黑" w:eastAsia="微软雅黑" w:hAnsi="微软雅黑"/>
          <w:color w:val="FF0000"/>
          <w:shd w:val="pct15" w:color="auto" w:fill="FFFFFF"/>
        </w:rPr>
        <w:t>88888</w:t>
      </w:r>
      <w:r>
        <w:rPr>
          <w:rFonts w:ascii="微软雅黑" w:eastAsia="微软雅黑" w:hAnsi="微软雅黑" w:hint="eastAsia"/>
        </w:rPr>
        <w:t>”；</w:t>
      </w:r>
    </w:p>
    <w:p w:rsidR="00343608" w:rsidRDefault="00343608" w:rsidP="00343608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587474A" wp14:editId="47509C50">
            <wp:extent cx="5274310" cy="19710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8" w:rsidRPr="00343608" w:rsidRDefault="00343608" w:rsidP="00343608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5.1.</w:t>
      </w:r>
      <w:r>
        <w:rPr>
          <w:rFonts w:asciiTheme="minorEastAsia" w:hAnsiTheme="minorEastAsia"/>
          <w:sz w:val="18"/>
        </w:rPr>
        <w:t>2</w:t>
      </w:r>
    </w:p>
    <w:p w:rsidR="00343608" w:rsidRDefault="00343608" w:rsidP="00343608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“新增”页面如图5</w:t>
      </w:r>
      <w:r>
        <w:rPr>
          <w:rFonts w:ascii="微软雅黑" w:eastAsia="微软雅黑" w:hAnsi="微软雅黑"/>
        </w:rPr>
        <w:t>.1.2</w:t>
      </w:r>
      <w:r>
        <w:rPr>
          <w:rFonts w:ascii="微软雅黑" w:eastAsia="微软雅黑" w:hAnsi="微软雅黑" w:hint="eastAsia"/>
        </w:rPr>
        <w:t>所示，列表页点击【新增】按钮显示，填写表单对应信息后点击【确认】即可创建用户，‘新用户’通过【邮箱】作为账户，对应默认密码 “</w:t>
      </w:r>
      <w:r w:rsidRPr="00343608">
        <w:rPr>
          <w:rFonts w:ascii="微软雅黑" w:eastAsia="微软雅黑" w:hAnsi="微软雅黑" w:hint="eastAsia"/>
          <w:color w:val="FF0000"/>
          <w:shd w:val="pct15" w:color="auto" w:fill="FFFFFF"/>
        </w:rPr>
        <w:t>8</w:t>
      </w:r>
      <w:r w:rsidRPr="00343608">
        <w:rPr>
          <w:rFonts w:ascii="微软雅黑" w:eastAsia="微软雅黑" w:hAnsi="微软雅黑"/>
          <w:color w:val="FF0000"/>
          <w:shd w:val="pct15" w:color="auto" w:fill="FFFFFF"/>
        </w:rPr>
        <w:t>88888</w:t>
      </w:r>
      <w:r>
        <w:rPr>
          <w:rFonts w:ascii="微软雅黑" w:eastAsia="微软雅黑" w:hAnsi="微软雅黑" w:hint="eastAsia"/>
        </w:rPr>
        <w:t>”即可进入系统；</w:t>
      </w:r>
    </w:p>
    <w:p w:rsidR="00343608" w:rsidRDefault="00343608" w:rsidP="00343608">
      <w:pPr>
        <w:ind w:firstLine="420"/>
        <w:rPr>
          <w:rFonts w:ascii="微软雅黑" w:eastAsia="微软雅黑" w:hAnsi="微软雅黑"/>
          <w:color w:val="FF0000"/>
          <w:shd w:val="pct15" w:color="auto" w:fill="FFFFFF"/>
        </w:rPr>
      </w:pPr>
      <w:r w:rsidRPr="00343608">
        <w:rPr>
          <w:rFonts w:ascii="微软雅黑" w:eastAsia="微软雅黑" w:hAnsi="微软雅黑" w:hint="eastAsia"/>
          <w:color w:val="FF0000"/>
          <w:shd w:val="pct15" w:color="auto" w:fill="FFFFFF"/>
        </w:rPr>
        <w:t xml:space="preserve">注：该【新建】功能仅能创建“导师”与“管理干部”角色 </w:t>
      </w:r>
    </w:p>
    <w:p w:rsidR="00343608" w:rsidRDefault="00C96A53" w:rsidP="00343608">
      <w:pPr>
        <w:rPr>
          <w:rFonts w:ascii="微软雅黑" w:eastAsia="微软雅黑" w:hAnsi="微软雅黑"/>
          <w:color w:val="FF0000"/>
          <w:shd w:val="pct15" w:color="auto" w:fill="FFFFFF"/>
        </w:rPr>
      </w:pPr>
      <w:r>
        <w:rPr>
          <w:noProof/>
        </w:rPr>
        <w:drawing>
          <wp:inline distT="0" distB="0" distL="0" distR="0" wp14:anchorId="05404D68" wp14:editId="7C38036C">
            <wp:extent cx="5274310" cy="7454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8" w:rsidRPr="00343608" w:rsidRDefault="00343608" w:rsidP="00343608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5.1.</w:t>
      </w:r>
      <w:r>
        <w:rPr>
          <w:rFonts w:asciiTheme="minorEastAsia" w:hAnsiTheme="minorEastAsia"/>
          <w:sz w:val="18"/>
        </w:rPr>
        <w:t>3</w:t>
      </w:r>
    </w:p>
    <w:p w:rsidR="00343608" w:rsidRDefault="00C96A53" w:rsidP="00C96A53">
      <w:pPr>
        <w:ind w:firstLine="480"/>
        <w:rPr>
          <w:rFonts w:ascii="微软雅黑" w:eastAsia="微软雅黑" w:hAnsi="微软雅黑"/>
        </w:rPr>
      </w:pPr>
      <w:r w:rsidRPr="00C96A53">
        <w:rPr>
          <w:rFonts w:ascii="微软雅黑" w:eastAsia="微软雅黑" w:hAnsi="微软雅黑" w:hint="eastAsia"/>
        </w:rPr>
        <w:t>管理员可</w:t>
      </w:r>
      <w:r>
        <w:rPr>
          <w:rFonts w:ascii="微软雅黑" w:eastAsia="微软雅黑" w:hAnsi="微软雅黑" w:hint="eastAsia"/>
        </w:rPr>
        <w:t>通过点击‘状态列’下的【启用】与【禁用】来限制用户登录，‘禁用’状态下的用户将无法进入系统；并且可以通过‘操作列’下的【修改】与【删除】来维护数据，【修改】仅能修改‘姓名’与‘手机号’，同样被‘删除’的用户将无法进入系统；</w:t>
      </w:r>
    </w:p>
    <w:p w:rsidR="00C96A53" w:rsidRDefault="00C96A53" w:rsidP="00C96A5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CAB8C18" wp14:editId="5F6E4E88">
            <wp:extent cx="5274310" cy="11868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53" w:rsidRDefault="00C96A53" w:rsidP="00C96A53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5.1.</w:t>
      </w:r>
      <w:r>
        <w:rPr>
          <w:rFonts w:asciiTheme="minorEastAsia" w:hAnsiTheme="minorEastAsia"/>
          <w:sz w:val="18"/>
        </w:rPr>
        <w:t>4</w:t>
      </w:r>
    </w:p>
    <w:p w:rsidR="00C96A53" w:rsidRDefault="00C96A53" w:rsidP="00C96A53">
      <w:pPr>
        <w:jc w:val="center"/>
        <w:rPr>
          <w:rFonts w:asciiTheme="minorEastAsia" w:hAnsiTheme="minorEastAsia"/>
          <w:sz w:val="18"/>
        </w:rPr>
      </w:pPr>
    </w:p>
    <w:p w:rsidR="00C96A53" w:rsidRDefault="00C96A53" w:rsidP="00C96A53">
      <w:pPr>
        <w:jc w:val="center"/>
        <w:rPr>
          <w:rFonts w:asciiTheme="minorEastAsia" w:hAnsiTheme="minorEastAsia"/>
          <w:sz w:val="18"/>
        </w:rPr>
      </w:pPr>
    </w:p>
    <w:p w:rsidR="00C96A53" w:rsidRDefault="00C96A53" w:rsidP="00C96A53">
      <w:pPr>
        <w:jc w:val="center"/>
        <w:rPr>
          <w:rFonts w:asciiTheme="minorEastAsia" w:hAnsiTheme="minorEastAsia"/>
          <w:sz w:val="18"/>
        </w:rPr>
      </w:pPr>
    </w:p>
    <w:p w:rsidR="00C96A53" w:rsidRDefault="00C96A53" w:rsidP="00C96A53">
      <w:pPr>
        <w:jc w:val="center"/>
        <w:rPr>
          <w:rFonts w:asciiTheme="minorEastAsia" w:hAnsiTheme="minorEastAsia"/>
          <w:sz w:val="18"/>
        </w:rPr>
      </w:pPr>
    </w:p>
    <w:p w:rsidR="00C96A53" w:rsidRPr="00C96A53" w:rsidRDefault="00C96A53" w:rsidP="00C96A53">
      <w:pPr>
        <w:jc w:val="center"/>
        <w:rPr>
          <w:rFonts w:asciiTheme="minorEastAsia" w:hAnsiTheme="minorEastAsia"/>
          <w:sz w:val="18"/>
        </w:rPr>
      </w:pPr>
    </w:p>
    <w:p w:rsidR="00A91141" w:rsidRPr="00A91141" w:rsidRDefault="00A91141" w:rsidP="00A91141">
      <w:pPr>
        <w:pStyle w:val="aa"/>
        <w:numPr>
          <w:ilvl w:val="0"/>
          <w:numId w:val="6"/>
        </w:numPr>
        <w:ind w:leftChars="250" w:left="945" w:firstLineChars="0"/>
        <w:outlineLvl w:val="1"/>
        <w:rPr>
          <w:rFonts w:ascii="黑体" w:eastAsia="黑体" w:hAnsi="黑体"/>
          <w:b/>
          <w:sz w:val="28"/>
        </w:rPr>
      </w:pPr>
      <w:bookmarkStart w:id="22" w:name="_Toc152144771"/>
      <w:r w:rsidRPr="00A91141">
        <w:rPr>
          <w:rFonts w:ascii="黑体" w:eastAsia="黑体" w:hAnsi="黑体" w:hint="eastAsia"/>
          <w:b/>
          <w:sz w:val="28"/>
        </w:rPr>
        <w:lastRenderedPageBreak/>
        <w:t>奖学金管理</w:t>
      </w:r>
      <w:bookmarkEnd w:id="22"/>
    </w:p>
    <w:p w:rsidR="00A91141" w:rsidRDefault="00C83EBE" w:rsidP="00C83EBE">
      <w:pPr>
        <w:pStyle w:val="aa"/>
        <w:numPr>
          <w:ilvl w:val="0"/>
          <w:numId w:val="7"/>
        </w:numPr>
        <w:ind w:leftChars="200" w:left="840" w:firstLineChars="0"/>
        <w:rPr>
          <w:rFonts w:ascii="黑体" w:eastAsia="黑体" w:hAnsi="黑体"/>
          <w:b/>
          <w:sz w:val="24"/>
        </w:rPr>
      </w:pPr>
      <w:r w:rsidRPr="00C83EBE">
        <w:rPr>
          <w:rFonts w:ascii="黑体" w:eastAsia="黑体" w:hAnsi="黑体" w:hint="eastAsia"/>
          <w:b/>
          <w:sz w:val="24"/>
        </w:rPr>
        <w:t>奖学金活动</w:t>
      </w:r>
    </w:p>
    <w:p w:rsidR="00C83EBE" w:rsidRDefault="00C83EBE" w:rsidP="00C83EBE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D4FBB56" wp14:editId="6A0353D8">
            <wp:extent cx="5274310" cy="1843405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BE" w:rsidRDefault="00C83EBE" w:rsidP="00C83EBE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</w:t>
      </w:r>
      <w:r>
        <w:rPr>
          <w:rFonts w:asciiTheme="minorEastAsia" w:hAnsiTheme="minorEastAsia"/>
          <w:sz w:val="18"/>
        </w:rPr>
        <w:t>2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1.1</w:t>
      </w:r>
    </w:p>
    <w:p w:rsidR="00C83EBE" w:rsidRDefault="00024427" w:rsidP="00145CD6">
      <w:pPr>
        <w:ind w:firstLine="480"/>
        <w:rPr>
          <w:rFonts w:ascii="微软雅黑" w:eastAsia="微软雅黑" w:hAnsi="微软雅黑"/>
        </w:rPr>
      </w:pPr>
      <w:r w:rsidRPr="00145CD6">
        <w:rPr>
          <w:rFonts w:ascii="微软雅黑" w:eastAsia="微软雅黑" w:hAnsi="微软雅黑" w:hint="eastAsia"/>
        </w:rPr>
        <w:t>如图5</w:t>
      </w:r>
      <w:r w:rsidRPr="00145CD6">
        <w:rPr>
          <w:rFonts w:ascii="微软雅黑" w:eastAsia="微软雅黑" w:hAnsi="微软雅黑"/>
        </w:rPr>
        <w:t>.2.1.1</w:t>
      </w:r>
      <w:r w:rsidRPr="00145CD6">
        <w:rPr>
          <w:rFonts w:ascii="微软雅黑" w:eastAsia="微软雅黑" w:hAnsi="微软雅黑" w:hint="eastAsia"/>
        </w:rPr>
        <w:t>为奖学金活动页面，该页由管理员用于</w:t>
      </w:r>
      <w:r w:rsidR="00145CD6" w:rsidRPr="00145CD6">
        <w:rPr>
          <w:rFonts w:ascii="微软雅黑" w:eastAsia="微软雅黑" w:hAnsi="微软雅黑" w:hint="eastAsia"/>
        </w:rPr>
        <w:t>维护奖学金活动使用</w:t>
      </w:r>
      <w:r w:rsidR="00145CD6">
        <w:rPr>
          <w:rFonts w:ascii="微软雅黑" w:eastAsia="微软雅黑" w:hAnsi="微软雅黑" w:hint="eastAsia"/>
        </w:rPr>
        <w:t>，可通过【新增】按钮创建奖学金活动，如图5</w:t>
      </w:r>
      <w:r w:rsidR="00145CD6">
        <w:rPr>
          <w:rFonts w:ascii="微软雅黑" w:eastAsia="微软雅黑" w:hAnsi="微软雅黑"/>
        </w:rPr>
        <w:t>.2.1.2</w:t>
      </w:r>
      <w:r w:rsidR="00145CD6">
        <w:rPr>
          <w:rFonts w:ascii="微软雅黑" w:eastAsia="微软雅黑" w:hAnsi="微软雅黑" w:hint="eastAsia"/>
        </w:rPr>
        <w:t>所示，补充信息后点击【确认】即可完成创建；</w:t>
      </w:r>
    </w:p>
    <w:p w:rsidR="00145CD6" w:rsidRDefault="00145CD6" w:rsidP="00145CD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1F0EF3E" wp14:editId="3B83D4B6">
            <wp:extent cx="5274310" cy="267906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D6" w:rsidRDefault="00145CD6" w:rsidP="00145CD6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</w:t>
      </w:r>
      <w:r>
        <w:rPr>
          <w:rFonts w:asciiTheme="minorEastAsia" w:hAnsiTheme="minorEastAsia"/>
          <w:sz w:val="18"/>
        </w:rPr>
        <w:t>2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1.2</w:t>
      </w:r>
    </w:p>
    <w:p w:rsidR="009E2F68" w:rsidRDefault="009E2F68" w:rsidP="009E2F68">
      <w:pPr>
        <w:rPr>
          <w:rFonts w:asciiTheme="minorEastAsia" w:hAnsiTheme="minorEastAsia"/>
          <w:sz w:val="18"/>
        </w:rPr>
      </w:pPr>
      <w:r>
        <w:rPr>
          <w:noProof/>
        </w:rPr>
        <w:drawing>
          <wp:inline distT="0" distB="0" distL="0" distR="0" wp14:anchorId="1F379328" wp14:editId="62773EFB">
            <wp:extent cx="5274310" cy="13335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68" w:rsidRDefault="009E2F68" w:rsidP="009E2F68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</w:t>
      </w:r>
      <w:r>
        <w:rPr>
          <w:rFonts w:asciiTheme="minorEastAsia" w:hAnsiTheme="minorEastAsia"/>
          <w:sz w:val="18"/>
        </w:rPr>
        <w:t>2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1.3</w:t>
      </w:r>
    </w:p>
    <w:p w:rsidR="009E2F68" w:rsidRDefault="009E2F68" w:rsidP="009E2F68">
      <w:pPr>
        <w:jc w:val="center"/>
        <w:rPr>
          <w:rFonts w:asciiTheme="minorEastAsia" w:hAnsiTheme="minorEastAsia"/>
          <w:sz w:val="18"/>
        </w:rPr>
      </w:pPr>
    </w:p>
    <w:p w:rsidR="009E2F68" w:rsidRDefault="009E2F68" w:rsidP="009E2F68">
      <w:pPr>
        <w:jc w:val="center"/>
        <w:rPr>
          <w:rFonts w:asciiTheme="minorEastAsia" w:hAnsiTheme="minorEastAsia"/>
          <w:sz w:val="18"/>
        </w:rPr>
      </w:pPr>
    </w:p>
    <w:p w:rsidR="009E2F68" w:rsidRPr="009E2F68" w:rsidRDefault="009E2F68" w:rsidP="009E2F68">
      <w:pPr>
        <w:ind w:firstLine="480"/>
        <w:rPr>
          <w:rFonts w:ascii="微软雅黑" w:eastAsia="微软雅黑" w:hAnsi="微软雅黑"/>
        </w:rPr>
      </w:pPr>
      <w:r w:rsidRPr="009E2F68">
        <w:rPr>
          <w:rFonts w:ascii="微软雅黑" w:eastAsia="微软雅黑" w:hAnsi="微软雅黑" w:hint="eastAsia"/>
        </w:rPr>
        <w:t>创建后的活动</w:t>
      </w:r>
      <w:r>
        <w:rPr>
          <w:rFonts w:ascii="微软雅黑" w:eastAsia="微软雅黑" w:hAnsi="微软雅黑" w:hint="eastAsia"/>
        </w:rPr>
        <w:t>可选择【是否发布】及操作列中的【查看】、【修改】、【删除】来维护活动；查看示例如图5</w:t>
      </w:r>
      <w:r>
        <w:rPr>
          <w:rFonts w:ascii="微软雅黑" w:eastAsia="微软雅黑" w:hAnsi="微软雅黑"/>
        </w:rPr>
        <w:t>.2.1.4</w:t>
      </w:r>
      <w:r>
        <w:rPr>
          <w:rFonts w:ascii="微软雅黑" w:eastAsia="微软雅黑" w:hAnsi="微软雅黑" w:hint="eastAsia"/>
        </w:rPr>
        <w:t>所示；</w:t>
      </w:r>
    </w:p>
    <w:p w:rsidR="009E2F68" w:rsidRDefault="009E2F68" w:rsidP="009E2F68">
      <w:pPr>
        <w:rPr>
          <w:rFonts w:asciiTheme="minorEastAsia" w:hAnsiTheme="minorEastAsia"/>
          <w:sz w:val="18"/>
        </w:rPr>
      </w:pPr>
      <w:r>
        <w:rPr>
          <w:noProof/>
        </w:rPr>
        <w:drawing>
          <wp:inline distT="0" distB="0" distL="0" distR="0" wp14:anchorId="6C2A2D70" wp14:editId="7860892A">
            <wp:extent cx="5274310" cy="26504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68" w:rsidRDefault="009E2F68" w:rsidP="009E2F68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</w:t>
      </w:r>
      <w:r>
        <w:rPr>
          <w:rFonts w:asciiTheme="minorEastAsia" w:hAnsiTheme="minorEastAsia"/>
          <w:sz w:val="18"/>
        </w:rPr>
        <w:t>2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1.4</w:t>
      </w:r>
    </w:p>
    <w:p w:rsidR="009E2F68" w:rsidRPr="00145CD6" w:rsidRDefault="009E2F68" w:rsidP="009E2F68">
      <w:pPr>
        <w:jc w:val="center"/>
        <w:rPr>
          <w:rFonts w:asciiTheme="minorEastAsia" w:hAnsiTheme="minorEastAsia"/>
          <w:sz w:val="18"/>
        </w:rPr>
      </w:pPr>
    </w:p>
    <w:p w:rsidR="00C83EBE" w:rsidRDefault="00C83EBE" w:rsidP="00C83EBE">
      <w:pPr>
        <w:pStyle w:val="aa"/>
        <w:numPr>
          <w:ilvl w:val="0"/>
          <w:numId w:val="7"/>
        </w:numPr>
        <w:ind w:leftChars="200" w:left="840" w:firstLineChars="0"/>
        <w:rPr>
          <w:rFonts w:ascii="黑体" w:eastAsia="黑体" w:hAnsi="黑体"/>
          <w:b/>
          <w:sz w:val="24"/>
        </w:rPr>
      </w:pPr>
      <w:r w:rsidRPr="00C83EBE">
        <w:rPr>
          <w:rFonts w:ascii="黑体" w:eastAsia="黑体" w:hAnsi="黑体" w:hint="eastAsia"/>
          <w:b/>
          <w:sz w:val="24"/>
        </w:rPr>
        <w:t>奖学金审批</w:t>
      </w:r>
    </w:p>
    <w:p w:rsidR="009E2F68" w:rsidRDefault="009E2F68" w:rsidP="009E2F68">
      <w:r>
        <w:rPr>
          <w:noProof/>
        </w:rPr>
        <w:drawing>
          <wp:inline distT="0" distB="0" distL="0" distR="0" wp14:anchorId="022AFCDA" wp14:editId="5424E6D3">
            <wp:extent cx="5274310" cy="277114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68" w:rsidRDefault="009E2F68" w:rsidP="009E2F68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5.</w:t>
      </w:r>
      <w:r>
        <w:rPr>
          <w:rFonts w:asciiTheme="minorEastAsia" w:hAnsiTheme="minorEastAsia"/>
          <w:sz w:val="18"/>
        </w:rPr>
        <w:t>2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2.1</w:t>
      </w:r>
    </w:p>
    <w:p w:rsidR="009E2F68" w:rsidRPr="00646833" w:rsidRDefault="009E2F68" w:rsidP="00646833">
      <w:pPr>
        <w:ind w:firstLine="480"/>
        <w:rPr>
          <w:rFonts w:ascii="微软雅黑" w:eastAsia="微软雅黑" w:hAnsi="微软雅黑"/>
        </w:rPr>
      </w:pPr>
      <w:r w:rsidRPr="00646833">
        <w:rPr>
          <w:rFonts w:ascii="微软雅黑" w:eastAsia="微软雅黑" w:hAnsi="微软雅黑" w:hint="eastAsia"/>
        </w:rPr>
        <w:t>奖学金审批页面如图5</w:t>
      </w:r>
      <w:r w:rsidRPr="00646833">
        <w:rPr>
          <w:rFonts w:ascii="微软雅黑" w:eastAsia="微软雅黑" w:hAnsi="微软雅黑"/>
        </w:rPr>
        <w:t>.2.2.1</w:t>
      </w:r>
      <w:r w:rsidRPr="00646833">
        <w:rPr>
          <w:rFonts w:ascii="微软雅黑" w:eastAsia="微软雅黑" w:hAnsi="微软雅黑" w:hint="eastAsia"/>
        </w:rPr>
        <w:t>所示，基本功能与教师及管理干部完全一致，</w:t>
      </w:r>
      <w:r w:rsidR="00646833" w:rsidRPr="00646833">
        <w:rPr>
          <w:rFonts w:ascii="微软雅黑" w:eastAsia="微软雅黑" w:hAnsi="微软雅黑" w:hint="eastAsia"/>
        </w:rPr>
        <w:t>但管理员角色可以同时代替教师与管理干部审核；</w:t>
      </w:r>
    </w:p>
    <w:p w:rsidR="009E2F68" w:rsidRPr="009E2F68" w:rsidRDefault="009E2F68" w:rsidP="009E2F68"/>
    <w:p w:rsidR="00A91141" w:rsidRPr="00A91141" w:rsidRDefault="00A91141" w:rsidP="00A91141">
      <w:pPr>
        <w:pStyle w:val="aa"/>
        <w:numPr>
          <w:ilvl w:val="0"/>
          <w:numId w:val="6"/>
        </w:numPr>
        <w:ind w:leftChars="250" w:left="945" w:firstLineChars="0"/>
        <w:outlineLvl w:val="1"/>
        <w:rPr>
          <w:rFonts w:ascii="黑体" w:eastAsia="黑体" w:hAnsi="黑体"/>
          <w:b/>
          <w:sz w:val="28"/>
        </w:rPr>
      </w:pPr>
      <w:bookmarkStart w:id="23" w:name="_Toc152144772"/>
      <w:r w:rsidRPr="00A91141">
        <w:rPr>
          <w:rFonts w:ascii="黑体" w:eastAsia="黑体" w:hAnsi="黑体" w:hint="eastAsia"/>
          <w:b/>
          <w:sz w:val="28"/>
        </w:rPr>
        <w:lastRenderedPageBreak/>
        <w:t>期刊库管理</w:t>
      </w:r>
      <w:bookmarkEnd w:id="23"/>
    </w:p>
    <w:p w:rsidR="00A91141" w:rsidRDefault="00646833" w:rsidP="00A91141">
      <w:r>
        <w:rPr>
          <w:noProof/>
        </w:rPr>
        <w:drawing>
          <wp:inline distT="0" distB="0" distL="0" distR="0" wp14:anchorId="0A45F62B" wp14:editId="10005656">
            <wp:extent cx="5274310" cy="2780030"/>
            <wp:effectExtent l="0" t="0" r="254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33" w:rsidRDefault="00646833" w:rsidP="00646833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.3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1</w:t>
      </w:r>
    </w:p>
    <w:p w:rsidR="00646833" w:rsidRPr="00353131" w:rsidRDefault="00646833" w:rsidP="00353131">
      <w:pPr>
        <w:ind w:firstLine="480"/>
        <w:rPr>
          <w:rFonts w:ascii="微软雅黑" w:eastAsia="微软雅黑" w:hAnsi="微软雅黑"/>
        </w:rPr>
      </w:pPr>
      <w:r w:rsidRPr="00353131">
        <w:rPr>
          <w:rFonts w:ascii="微软雅黑" w:eastAsia="微软雅黑" w:hAnsi="微软雅黑" w:hint="eastAsia"/>
        </w:rPr>
        <w:t>如图5</w:t>
      </w:r>
      <w:r w:rsidRPr="00353131">
        <w:rPr>
          <w:rFonts w:ascii="微软雅黑" w:eastAsia="微软雅黑" w:hAnsi="微软雅黑"/>
        </w:rPr>
        <w:t>.3.1</w:t>
      </w:r>
      <w:r w:rsidRPr="00353131">
        <w:rPr>
          <w:rFonts w:ascii="微软雅黑" w:eastAsia="微软雅黑" w:hAnsi="微软雅黑" w:hint="eastAsia"/>
        </w:rPr>
        <w:t>为期刊库管理页面，</w:t>
      </w:r>
      <w:r w:rsidR="00013D43" w:rsidRPr="00353131">
        <w:rPr>
          <w:rFonts w:ascii="微软雅黑" w:eastAsia="微软雅黑" w:hAnsi="微软雅黑" w:hint="eastAsia"/>
        </w:rPr>
        <w:t>该页面用于配置期刊内容，用于学生申请奖学金时所选择的“成</w:t>
      </w:r>
      <w:r w:rsidR="00353131">
        <w:rPr>
          <w:rFonts w:ascii="微软雅黑" w:eastAsia="微软雅黑" w:hAnsi="微软雅黑" w:hint="eastAsia"/>
        </w:rPr>
        <w:t>果</w:t>
      </w:r>
      <w:r w:rsidR="00013D43" w:rsidRPr="00353131">
        <w:rPr>
          <w:rFonts w:ascii="微软雅黑" w:eastAsia="微软雅黑" w:hAnsi="微软雅黑" w:hint="eastAsia"/>
        </w:rPr>
        <w:t>”信息，可通过【导入】与【新增】来进行创建</w:t>
      </w:r>
      <w:r w:rsidR="00353131">
        <w:rPr>
          <w:rFonts w:ascii="微软雅黑" w:eastAsia="微软雅黑" w:hAnsi="微软雅黑" w:hint="eastAsia"/>
        </w:rPr>
        <w:t>，导入模板如图5</w:t>
      </w:r>
      <w:r w:rsidR="00353131">
        <w:rPr>
          <w:rFonts w:ascii="微软雅黑" w:eastAsia="微软雅黑" w:hAnsi="微软雅黑"/>
        </w:rPr>
        <w:t>.3.2</w:t>
      </w:r>
      <w:r w:rsidR="00353131">
        <w:rPr>
          <w:rFonts w:ascii="微软雅黑" w:eastAsia="微软雅黑" w:hAnsi="微软雅黑" w:hint="eastAsia"/>
        </w:rPr>
        <w:t>所示，填写对应“刊名”、“国际刊号”、“影响因子”后导入即可；</w:t>
      </w:r>
    </w:p>
    <w:p w:rsidR="00013D43" w:rsidRDefault="00013D43" w:rsidP="00A91141">
      <w:r>
        <w:rPr>
          <w:noProof/>
        </w:rPr>
        <w:drawing>
          <wp:inline distT="0" distB="0" distL="0" distR="0" wp14:anchorId="7414326A" wp14:editId="689AD0B9">
            <wp:extent cx="5274310" cy="272034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31" w:rsidRDefault="00353131" w:rsidP="00353131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.3</w:t>
      </w:r>
      <w:r>
        <w:rPr>
          <w:rFonts w:asciiTheme="minorEastAsia" w:hAnsiTheme="minorEastAsia" w:hint="eastAsia"/>
          <w:sz w:val="18"/>
        </w:rPr>
        <w:t>.</w:t>
      </w:r>
      <w:r>
        <w:rPr>
          <w:rFonts w:asciiTheme="minorEastAsia" w:hAnsiTheme="minorEastAsia"/>
          <w:sz w:val="18"/>
        </w:rPr>
        <w:t>2</w:t>
      </w:r>
    </w:p>
    <w:p w:rsidR="00353131" w:rsidRPr="00353131" w:rsidRDefault="00353131" w:rsidP="00353131">
      <w:pPr>
        <w:ind w:firstLine="480"/>
        <w:rPr>
          <w:rFonts w:ascii="微软雅黑" w:eastAsia="微软雅黑" w:hAnsi="微软雅黑"/>
        </w:rPr>
      </w:pPr>
      <w:r w:rsidRPr="00353131">
        <w:rPr>
          <w:rFonts w:ascii="微软雅黑" w:eastAsia="微软雅黑" w:hAnsi="微软雅黑" w:hint="eastAsia"/>
        </w:rPr>
        <w:t>同时点击列表操作列中的【修改】、【删除】图标按钮，可对“期刊”进行修改及删除操作；</w:t>
      </w:r>
    </w:p>
    <w:p w:rsidR="00353131" w:rsidRDefault="00353131" w:rsidP="00353131">
      <w:pPr>
        <w:jc w:val="center"/>
        <w:rPr>
          <w:rFonts w:asciiTheme="minorEastAsia" w:hAnsiTheme="minorEastAsia"/>
          <w:sz w:val="18"/>
        </w:rPr>
      </w:pPr>
    </w:p>
    <w:p w:rsidR="00353131" w:rsidRPr="00353131" w:rsidRDefault="00353131" w:rsidP="00353131">
      <w:pPr>
        <w:rPr>
          <w:rFonts w:asciiTheme="minorEastAsia" w:hAnsiTheme="minorEastAsia"/>
          <w:sz w:val="18"/>
        </w:rPr>
      </w:pPr>
    </w:p>
    <w:p w:rsidR="00A91141" w:rsidRPr="00A91141" w:rsidRDefault="00A91141" w:rsidP="00A91141">
      <w:pPr>
        <w:pStyle w:val="aa"/>
        <w:numPr>
          <w:ilvl w:val="0"/>
          <w:numId w:val="6"/>
        </w:numPr>
        <w:ind w:leftChars="250" w:left="945" w:firstLineChars="0"/>
        <w:outlineLvl w:val="1"/>
        <w:rPr>
          <w:rFonts w:ascii="黑体" w:eastAsia="黑体" w:hAnsi="黑体"/>
          <w:b/>
          <w:sz w:val="28"/>
        </w:rPr>
      </w:pPr>
      <w:bookmarkStart w:id="24" w:name="_Toc152144773"/>
      <w:r w:rsidRPr="00A91141">
        <w:rPr>
          <w:rFonts w:ascii="黑体" w:eastAsia="黑体" w:hAnsi="黑体" w:hint="eastAsia"/>
          <w:b/>
          <w:sz w:val="28"/>
        </w:rPr>
        <w:t>学生管理</w:t>
      </w:r>
      <w:bookmarkEnd w:id="24"/>
    </w:p>
    <w:p w:rsidR="00A91141" w:rsidRDefault="00353131" w:rsidP="00A91141">
      <w:r>
        <w:rPr>
          <w:noProof/>
        </w:rPr>
        <w:drawing>
          <wp:inline distT="0" distB="0" distL="0" distR="0" wp14:anchorId="5599B686" wp14:editId="21129547">
            <wp:extent cx="5274310" cy="280733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31" w:rsidRDefault="00353131" w:rsidP="00353131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.4.1</w:t>
      </w:r>
    </w:p>
    <w:p w:rsidR="00353131" w:rsidRPr="00353131" w:rsidRDefault="00353131" w:rsidP="00353131">
      <w:pPr>
        <w:ind w:firstLine="480"/>
        <w:rPr>
          <w:rFonts w:ascii="微软雅黑" w:eastAsia="微软雅黑" w:hAnsi="微软雅黑"/>
        </w:rPr>
      </w:pPr>
      <w:r w:rsidRPr="00353131">
        <w:rPr>
          <w:rFonts w:ascii="微软雅黑" w:eastAsia="微软雅黑" w:hAnsi="微软雅黑" w:hint="eastAsia"/>
        </w:rPr>
        <w:t>如图5</w:t>
      </w:r>
      <w:r w:rsidRPr="00353131">
        <w:rPr>
          <w:rFonts w:ascii="微软雅黑" w:eastAsia="微软雅黑" w:hAnsi="微软雅黑"/>
        </w:rPr>
        <w:t>.4.1</w:t>
      </w:r>
      <w:r w:rsidRPr="00353131">
        <w:rPr>
          <w:rFonts w:ascii="微软雅黑" w:eastAsia="微软雅黑" w:hAnsi="微软雅黑" w:hint="eastAsia"/>
        </w:rPr>
        <w:t>所示为学生管理页面，显示当前系统内所有的学生数据，管理员用户可在该页进行【导出】及【查看】操作；导出文件内容示例如图5</w:t>
      </w:r>
      <w:r w:rsidRPr="00353131">
        <w:rPr>
          <w:rFonts w:ascii="微软雅黑" w:eastAsia="微软雅黑" w:hAnsi="微软雅黑"/>
        </w:rPr>
        <w:t>.4.2</w:t>
      </w:r>
      <w:r w:rsidRPr="00353131">
        <w:rPr>
          <w:rFonts w:ascii="微软雅黑" w:eastAsia="微软雅黑" w:hAnsi="微软雅黑" w:hint="eastAsia"/>
        </w:rPr>
        <w:t>所示；</w:t>
      </w:r>
    </w:p>
    <w:p w:rsidR="00353131" w:rsidRDefault="00353131" w:rsidP="00A91141">
      <w:r>
        <w:rPr>
          <w:noProof/>
        </w:rPr>
        <w:drawing>
          <wp:inline distT="0" distB="0" distL="0" distR="0" wp14:anchorId="27232718" wp14:editId="549837FB">
            <wp:extent cx="5274310" cy="20027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31" w:rsidRDefault="00353131" w:rsidP="00353131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.4.2</w:t>
      </w:r>
    </w:p>
    <w:p w:rsidR="00353131" w:rsidRDefault="00353131" w:rsidP="00353131">
      <w:pPr>
        <w:rPr>
          <w:rFonts w:asciiTheme="minorEastAsia" w:hAnsiTheme="minorEastAsia"/>
          <w:sz w:val="18"/>
        </w:rPr>
      </w:pPr>
    </w:p>
    <w:p w:rsidR="00353131" w:rsidRPr="00353131" w:rsidRDefault="00353131" w:rsidP="00353131">
      <w:pPr>
        <w:ind w:firstLine="480"/>
        <w:rPr>
          <w:rFonts w:ascii="微软雅黑" w:eastAsia="微软雅黑" w:hAnsi="微软雅黑"/>
        </w:rPr>
      </w:pPr>
      <w:r w:rsidRPr="00353131">
        <w:rPr>
          <w:rFonts w:ascii="微软雅黑" w:eastAsia="微软雅黑" w:hAnsi="微软雅黑" w:hint="eastAsia"/>
        </w:rPr>
        <w:t>点击操作列中的【详情】图标按钮后即可查看学生详情信息；</w:t>
      </w:r>
      <w:r>
        <w:rPr>
          <w:rFonts w:ascii="微软雅黑" w:eastAsia="微软雅黑" w:hAnsi="微软雅黑" w:hint="eastAsia"/>
        </w:rPr>
        <w:t>如图5</w:t>
      </w:r>
      <w:r>
        <w:rPr>
          <w:rFonts w:ascii="微软雅黑" w:eastAsia="微软雅黑" w:hAnsi="微软雅黑"/>
        </w:rPr>
        <w:t>.4.3</w:t>
      </w:r>
      <w:r>
        <w:rPr>
          <w:rFonts w:ascii="微软雅黑" w:eastAsia="微软雅黑" w:hAnsi="微软雅黑" w:hint="eastAsia"/>
        </w:rPr>
        <w:t>所示；</w:t>
      </w:r>
    </w:p>
    <w:p w:rsidR="00353131" w:rsidRDefault="00353131" w:rsidP="00A91141">
      <w:r>
        <w:rPr>
          <w:noProof/>
        </w:rPr>
        <w:lastRenderedPageBreak/>
        <w:drawing>
          <wp:inline distT="0" distB="0" distL="0" distR="0" wp14:anchorId="2F1993BA" wp14:editId="51B2714C">
            <wp:extent cx="5274310" cy="268986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31" w:rsidRPr="00353131" w:rsidRDefault="00353131" w:rsidP="00353131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.4.3</w:t>
      </w:r>
    </w:p>
    <w:p w:rsidR="00353131" w:rsidRDefault="00353131" w:rsidP="00A91141"/>
    <w:p w:rsidR="00A91141" w:rsidRDefault="00A91141" w:rsidP="00A91141">
      <w:pPr>
        <w:pStyle w:val="aa"/>
        <w:numPr>
          <w:ilvl w:val="0"/>
          <w:numId w:val="6"/>
        </w:numPr>
        <w:ind w:leftChars="250" w:left="945" w:firstLineChars="0"/>
        <w:outlineLvl w:val="1"/>
        <w:rPr>
          <w:rFonts w:ascii="黑体" w:eastAsia="黑体" w:hAnsi="黑体"/>
          <w:b/>
          <w:sz w:val="28"/>
        </w:rPr>
      </w:pPr>
      <w:bookmarkStart w:id="25" w:name="_Toc152144774"/>
      <w:r w:rsidRPr="00A91141">
        <w:rPr>
          <w:rFonts w:ascii="黑体" w:eastAsia="黑体" w:hAnsi="黑体" w:hint="eastAsia"/>
          <w:b/>
          <w:sz w:val="28"/>
        </w:rPr>
        <w:t>系统管理</w:t>
      </w:r>
      <w:bookmarkEnd w:id="25"/>
    </w:p>
    <w:p w:rsidR="00AA0F83" w:rsidRDefault="00AA0F83" w:rsidP="00AA0F83">
      <w:r>
        <w:rPr>
          <w:noProof/>
        </w:rPr>
        <w:drawing>
          <wp:inline distT="0" distB="0" distL="0" distR="0" wp14:anchorId="37975127" wp14:editId="5B8572DC">
            <wp:extent cx="5274310" cy="279590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83" w:rsidRDefault="00AA0F83" w:rsidP="00AA0F83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.5.1</w:t>
      </w:r>
    </w:p>
    <w:p w:rsidR="00AA0F83" w:rsidRPr="00AA0F83" w:rsidRDefault="00AA0F83" w:rsidP="00AA0F83">
      <w:pPr>
        <w:ind w:firstLine="480"/>
        <w:rPr>
          <w:rFonts w:ascii="微软雅黑" w:eastAsia="微软雅黑" w:hAnsi="微软雅黑"/>
        </w:rPr>
      </w:pPr>
      <w:r w:rsidRPr="00AA0F83">
        <w:rPr>
          <w:rFonts w:ascii="微软雅黑" w:eastAsia="微软雅黑" w:hAnsi="微软雅黑" w:hint="eastAsia"/>
        </w:rPr>
        <w:t>如图5</w:t>
      </w:r>
      <w:r w:rsidRPr="00AA0F83">
        <w:rPr>
          <w:rFonts w:ascii="微软雅黑" w:eastAsia="微软雅黑" w:hAnsi="微软雅黑"/>
        </w:rPr>
        <w:t>.5.1</w:t>
      </w:r>
      <w:r w:rsidRPr="00AA0F83">
        <w:rPr>
          <w:rFonts w:ascii="微软雅黑" w:eastAsia="微软雅黑" w:hAnsi="微软雅黑" w:hint="eastAsia"/>
        </w:rPr>
        <w:t>为业务字典管理页面，通过左侧导航菜单点击进入，该页用于配置管理</w:t>
      </w:r>
      <w:proofErr w:type="gramStart"/>
      <w:r w:rsidRPr="00AA0F83">
        <w:rPr>
          <w:rFonts w:ascii="微软雅黑" w:eastAsia="微软雅黑" w:hAnsi="微软雅黑" w:hint="eastAsia"/>
        </w:rPr>
        <w:t>员创建</w:t>
      </w:r>
      <w:proofErr w:type="gramEnd"/>
      <w:r w:rsidRPr="00AA0F83">
        <w:rPr>
          <w:rFonts w:ascii="微软雅黑" w:eastAsia="微软雅黑" w:hAnsi="微软雅黑" w:hint="eastAsia"/>
        </w:rPr>
        <w:t>活动时选择的【活动类型】及教育干部完成审批时选择的【推荐学科】；</w:t>
      </w:r>
      <w:r>
        <w:rPr>
          <w:rFonts w:ascii="微软雅黑" w:eastAsia="微软雅黑" w:hAnsi="微软雅黑" w:hint="eastAsia"/>
        </w:rPr>
        <w:t>点击【新建】后填写详情介绍见图5</w:t>
      </w:r>
      <w:r>
        <w:rPr>
          <w:rFonts w:ascii="微软雅黑" w:eastAsia="微软雅黑" w:hAnsi="微软雅黑"/>
        </w:rPr>
        <w:t>.5.2</w:t>
      </w:r>
      <w:r>
        <w:rPr>
          <w:rFonts w:ascii="微软雅黑" w:eastAsia="微软雅黑" w:hAnsi="微软雅黑" w:hint="eastAsia"/>
        </w:rPr>
        <w:t>所示；</w:t>
      </w:r>
    </w:p>
    <w:p w:rsidR="00AA0F83" w:rsidRDefault="00AA0F83" w:rsidP="00AA0F83">
      <w:r>
        <w:rPr>
          <w:noProof/>
        </w:rPr>
        <w:lastRenderedPageBreak/>
        <w:drawing>
          <wp:inline distT="0" distB="0" distL="0" distR="0" wp14:anchorId="1B052416" wp14:editId="0272D8FC">
            <wp:extent cx="5274310" cy="2810510"/>
            <wp:effectExtent l="0" t="0" r="2540" b="889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83" w:rsidRDefault="00AA0F83" w:rsidP="00AA0F83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.5.2</w:t>
      </w:r>
    </w:p>
    <w:p w:rsidR="00AA0F83" w:rsidRDefault="00AA0F83" w:rsidP="00AA0F83">
      <w:pPr>
        <w:rPr>
          <w:rFonts w:asciiTheme="minorEastAsia" w:hAnsiTheme="minorEastAsia"/>
          <w:sz w:val="18"/>
        </w:rPr>
      </w:pPr>
    </w:p>
    <w:p w:rsidR="00AA0F83" w:rsidRDefault="00AA0F83" w:rsidP="00AA0F83">
      <w:pPr>
        <w:rPr>
          <w:rFonts w:asciiTheme="minorEastAsia" w:hAnsiTheme="minorEastAsia"/>
          <w:sz w:val="18"/>
        </w:rPr>
      </w:pPr>
      <w:r>
        <w:rPr>
          <w:noProof/>
        </w:rPr>
        <w:drawing>
          <wp:inline distT="0" distB="0" distL="0" distR="0" wp14:anchorId="08C5D911" wp14:editId="0173B333">
            <wp:extent cx="5274310" cy="2778125"/>
            <wp:effectExtent l="0" t="0" r="254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83" w:rsidRDefault="00AA0F83" w:rsidP="00AA0F83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.5.3</w:t>
      </w:r>
      <w:r w:rsidR="00B66EEA">
        <w:rPr>
          <w:rFonts w:asciiTheme="minorEastAsia" w:hAnsiTheme="minorEastAsia"/>
          <w:sz w:val="18"/>
        </w:rPr>
        <w:t xml:space="preserve"> </w:t>
      </w:r>
      <w:r w:rsidR="00B66EEA">
        <w:rPr>
          <w:rFonts w:asciiTheme="minorEastAsia" w:hAnsiTheme="minorEastAsia" w:hint="eastAsia"/>
          <w:sz w:val="18"/>
        </w:rPr>
        <w:t>活动类型选择</w:t>
      </w:r>
    </w:p>
    <w:p w:rsidR="00AA0F83" w:rsidRDefault="00AA0F83" w:rsidP="00B66EEA">
      <w:pPr>
        <w:ind w:firstLine="480"/>
        <w:rPr>
          <w:rFonts w:ascii="微软雅黑" w:eastAsia="微软雅黑" w:hAnsi="微软雅黑"/>
        </w:rPr>
      </w:pPr>
      <w:r w:rsidRPr="00B66EEA">
        <w:rPr>
          <w:rFonts w:ascii="微软雅黑" w:eastAsia="微软雅黑" w:hAnsi="微软雅黑" w:hint="eastAsia"/>
        </w:rPr>
        <w:t>对应活动类型字典</w:t>
      </w:r>
      <w:r w:rsidR="00B66EEA" w:rsidRPr="00B66EEA">
        <w:rPr>
          <w:rFonts w:ascii="微软雅黑" w:eastAsia="微软雅黑" w:hAnsi="微软雅黑" w:hint="eastAsia"/>
        </w:rPr>
        <w:t>如图5</w:t>
      </w:r>
      <w:r w:rsidR="00B66EEA" w:rsidRPr="00B66EEA">
        <w:rPr>
          <w:rFonts w:ascii="微软雅黑" w:eastAsia="微软雅黑" w:hAnsi="微软雅黑"/>
        </w:rPr>
        <w:t>.5.3</w:t>
      </w:r>
      <w:r w:rsidR="00B66EEA" w:rsidRPr="00B66EEA">
        <w:rPr>
          <w:rFonts w:ascii="微软雅黑" w:eastAsia="微软雅黑" w:hAnsi="微软雅黑" w:hint="eastAsia"/>
        </w:rPr>
        <w:t>所示；</w:t>
      </w:r>
    </w:p>
    <w:p w:rsidR="00B66EEA" w:rsidRDefault="00B66EEA" w:rsidP="00B66EEA">
      <w:pPr>
        <w:rPr>
          <w:rFonts w:ascii="微软雅黑" w:eastAsia="微软雅黑" w:hAnsi="微软雅黑"/>
        </w:rPr>
      </w:pPr>
    </w:p>
    <w:p w:rsidR="00B66EEA" w:rsidRDefault="00B66EEA" w:rsidP="00B66EEA">
      <w:pPr>
        <w:rPr>
          <w:rFonts w:ascii="微软雅黑" w:eastAsia="微软雅黑" w:hAnsi="微软雅黑"/>
        </w:rPr>
      </w:pPr>
    </w:p>
    <w:p w:rsidR="00B66EEA" w:rsidRDefault="00B66EEA" w:rsidP="00B66EEA">
      <w:pPr>
        <w:rPr>
          <w:rFonts w:ascii="微软雅黑" w:eastAsia="微软雅黑" w:hAnsi="微软雅黑"/>
        </w:rPr>
      </w:pPr>
    </w:p>
    <w:p w:rsidR="00B66EEA" w:rsidRDefault="00B66EEA" w:rsidP="00B66EEA">
      <w:pPr>
        <w:rPr>
          <w:rFonts w:ascii="微软雅黑" w:eastAsia="微软雅黑" w:hAnsi="微软雅黑"/>
        </w:rPr>
      </w:pPr>
    </w:p>
    <w:p w:rsidR="00B66EEA" w:rsidRDefault="00B66EEA" w:rsidP="00B66EE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223671C" wp14:editId="24946A04">
            <wp:extent cx="5274310" cy="268986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EA" w:rsidRDefault="00B66EEA" w:rsidP="00B66EEA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 xml:space="preserve">.5.4 </w:t>
      </w:r>
      <w:r>
        <w:rPr>
          <w:rFonts w:asciiTheme="minorEastAsia" w:hAnsiTheme="minorEastAsia" w:hint="eastAsia"/>
          <w:sz w:val="18"/>
        </w:rPr>
        <w:t>推荐学科(学生查看审批详情内</w:t>
      </w:r>
      <w:r>
        <w:rPr>
          <w:rFonts w:asciiTheme="minorEastAsia" w:hAnsiTheme="minorEastAsia"/>
          <w:sz w:val="18"/>
        </w:rPr>
        <w:t>)</w:t>
      </w:r>
    </w:p>
    <w:p w:rsidR="00B66EEA" w:rsidRDefault="00B66EEA" w:rsidP="00B66EEA">
      <w:pPr>
        <w:jc w:val="center"/>
        <w:rPr>
          <w:rFonts w:asciiTheme="minorEastAsia" w:hAnsiTheme="minorEastAsia"/>
          <w:sz w:val="18"/>
        </w:rPr>
      </w:pPr>
    </w:p>
    <w:p w:rsidR="00B66EEA" w:rsidRDefault="00B66EEA" w:rsidP="00B66EE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7044439" wp14:editId="4A373D31">
            <wp:extent cx="5274310" cy="276987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EA" w:rsidRDefault="00B66EEA" w:rsidP="00B66EEA">
      <w:pPr>
        <w:jc w:val="center"/>
        <w:rPr>
          <w:rFonts w:asciiTheme="minorEastAsia" w:hAnsiTheme="minorEastAsia"/>
          <w:sz w:val="18"/>
        </w:rPr>
      </w:pPr>
      <w:r w:rsidRPr="00343608">
        <w:rPr>
          <w:rFonts w:asciiTheme="minorEastAsia" w:hAnsiTheme="minorEastAsia" w:hint="eastAsia"/>
          <w:sz w:val="18"/>
        </w:rPr>
        <w:t>图</w:t>
      </w:r>
      <w:r w:rsidRPr="00343608">
        <w:rPr>
          <w:rFonts w:asciiTheme="minorEastAsia" w:hAnsiTheme="minorEastAsia"/>
          <w:sz w:val="18"/>
        </w:rPr>
        <w:t>5</w:t>
      </w:r>
      <w:r>
        <w:rPr>
          <w:rFonts w:asciiTheme="minorEastAsia" w:hAnsiTheme="minorEastAsia"/>
          <w:sz w:val="18"/>
        </w:rPr>
        <w:t>.5.5</w:t>
      </w:r>
      <w:r>
        <w:rPr>
          <w:rFonts w:asciiTheme="minorEastAsia" w:hAnsiTheme="minorEastAsia" w:hint="eastAsia"/>
          <w:sz w:val="18"/>
        </w:rPr>
        <w:t>推荐学科(教师审核</w:t>
      </w:r>
      <w:r>
        <w:rPr>
          <w:rFonts w:asciiTheme="minorEastAsia" w:hAnsiTheme="minorEastAsia"/>
          <w:sz w:val="18"/>
        </w:rPr>
        <w:t>)</w:t>
      </w:r>
    </w:p>
    <w:p w:rsidR="00B66EEA" w:rsidRDefault="00B66EEA" w:rsidP="00B66EEA">
      <w:pPr>
        <w:ind w:firstLine="480"/>
        <w:rPr>
          <w:rFonts w:ascii="微软雅黑" w:eastAsia="微软雅黑" w:hAnsi="微软雅黑"/>
        </w:rPr>
      </w:pPr>
      <w:r w:rsidRPr="00B66EEA">
        <w:rPr>
          <w:rFonts w:ascii="微软雅黑" w:eastAsia="微软雅黑" w:hAnsi="微软雅黑" w:hint="eastAsia"/>
        </w:rPr>
        <w:t>对应</w:t>
      </w:r>
      <w:r>
        <w:rPr>
          <w:rFonts w:ascii="微软雅黑" w:eastAsia="微软雅黑" w:hAnsi="微软雅黑" w:hint="eastAsia"/>
        </w:rPr>
        <w:t>推荐学科</w:t>
      </w:r>
      <w:r w:rsidRPr="00B66EEA">
        <w:rPr>
          <w:rFonts w:ascii="微软雅黑" w:eastAsia="微软雅黑" w:hAnsi="微软雅黑" w:hint="eastAsia"/>
        </w:rPr>
        <w:t>字典如图5</w:t>
      </w:r>
      <w:r w:rsidRPr="00B66EEA">
        <w:rPr>
          <w:rFonts w:ascii="微软雅黑" w:eastAsia="微软雅黑" w:hAnsi="微软雅黑"/>
        </w:rPr>
        <w:t>.5.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、5</w:t>
      </w:r>
      <w:r>
        <w:rPr>
          <w:rFonts w:ascii="微软雅黑" w:eastAsia="微软雅黑" w:hAnsi="微软雅黑"/>
        </w:rPr>
        <w:t>.5.5</w:t>
      </w:r>
      <w:r w:rsidRPr="00B66EEA">
        <w:rPr>
          <w:rFonts w:ascii="微软雅黑" w:eastAsia="微软雅黑" w:hAnsi="微软雅黑" w:hint="eastAsia"/>
        </w:rPr>
        <w:t>所示；</w:t>
      </w:r>
    </w:p>
    <w:p w:rsidR="00B66EEA" w:rsidRPr="00B66EEA" w:rsidRDefault="00B66EEA" w:rsidP="00B66EEA">
      <w:pPr>
        <w:rPr>
          <w:rFonts w:ascii="微软雅黑" w:eastAsia="微软雅黑" w:hAnsi="微软雅黑"/>
        </w:rPr>
      </w:pPr>
    </w:p>
    <w:sectPr w:rsidR="00B66EEA" w:rsidRPr="00B66EEA">
      <w:headerReference w:type="even" r:id="rId62"/>
      <w:headerReference w:type="default" r:id="rId63"/>
      <w:footerReference w:type="default" r:id="rId64"/>
      <w:headerReference w:type="first" r:id="rId6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275" w:rsidRDefault="000B3275" w:rsidP="00EB7F2C">
      <w:r>
        <w:separator/>
      </w:r>
    </w:p>
  </w:endnote>
  <w:endnote w:type="continuationSeparator" w:id="0">
    <w:p w:rsidR="000B3275" w:rsidRDefault="000B3275" w:rsidP="00EB7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AA0F83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AA0F83">
    <w:pPr>
      <w:pStyle w:val="a5"/>
      <w:jc w:val="center"/>
    </w:pPr>
  </w:p>
  <w:p w:rsidR="00AA0F83" w:rsidRDefault="00AA0F83">
    <w:pPr>
      <w:pStyle w:val="a5"/>
      <w:jc w:val="center"/>
    </w:pPr>
  </w:p>
  <w:p w:rsidR="00AA0F83" w:rsidRDefault="00AA0F83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AA0F83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742374"/>
    </w:sdtPr>
    <w:sdtEndPr/>
    <w:sdtContent>
      <w:p w:rsidR="00AA0F83" w:rsidRDefault="00AA0F83">
        <w:pPr>
          <w:pStyle w:val="a5"/>
          <w:ind w:firstLine="360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B4E9F" w:rsidRPr="006B4E9F">
          <w:rPr>
            <w:noProof/>
            <w:lang w:val="zh-CN"/>
          </w:rPr>
          <w:t>10</w:t>
        </w:r>
        <w:r>
          <w:fldChar w:fldCharType="end"/>
        </w:r>
        <w:r>
          <w:rPr>
            <w:rFonts w:hint="eastAsia"/>
          </w:rPr>
          <w:t>-</w:t>
        </w:r>
      </w:p>
      <w:p w:rsidR="00AA0F83" w:rsidRDefault="000B3275">
        <w:pPr>
          <w:pStyle w:val="a5"/>
          <w:ind w:firstLine="360"/>
          <w:jc w:val="center"/>
        </w:pPr>
      </w:p>
    </w:sdtContent>
  </w:sdt>
  <w:p w:rsidR="00AA0F83" w:rsidRDefault="00AA0F83">
    <w:pPr>
      <w:pStyle w:val="a5"/>
      <w:ind w:leftChars="200" w:left="42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275" w:rsidRDefault="000B3275" w:rsidP="00EB7F2C">
      <w:r>
        <w:separator/>
      </w:r>
    </w:p>
  </w:footnote>
  <w:footnote w:type="continuationSeparator" w:id="0">
    <w:p w:rsidR="000B3275" w:rsidRDefault="000B3275" w:rsidP="00EB7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0B3275">
    <w:pPr>
      <w:pStyle w:val="a3"/>
      <w:ind w:firstLine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0980" o:spid="_x0000_s2050" type="#_x0000_t75" style="position:absolute;left:0;text-align:left;margin-left:0;margin-top:0;width:208.95pt;height:89pt;z-index:-251658240;mso-position-horizontal:center;mso-position-horizontal-relative:margin;mso-position-vertical:center;mso-position-vertical-relative:margin;mso-width-relative:page;mso-height-relative:page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Pr="008E5223" w:rsidRDefault="00AA0F83" w:rsidP="002A6815">
    <w:pPr>
      <w:pStyle w:val="a3"/>
      <w:ind w:right="633"/>
      <w:jc w:val="right"/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inline distT="0" distB="0" distL="0" distR="0" wp14:anchorId="70D8019D" wp14:editId="29C2E60A">
          <wp:extent cx="923925" cy="398145"/>
          <wp:effectExtent l="0" t="0" r="0" b="1905"/>
          <wp:docPr id="30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图片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705" cy="397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</w:rPr>
      <w:t xml:space="preserve">                                     </w:t>
    </w:r>
    <w:r w:rsidRPr="00557EEC">
      <w:rPr>
        <w:b/>
        <w:sz w:val="21"/>
        <w:szCs w:val="21"/>
      </w:rPr>
      <w:t>奖学金管理系统</w:t>
    </w:r>
    <w:r>
      <w:rPr>
        <w:rFonts w:hint="eastAsia"/>
        <w:b/>
        <w:sz w:val="21"/>
        <w:szCs w:val="21"/>
      </w:rPr>
      <w:t>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0B3275">
    <w:pPr>
      <w:pStyle w:val="a3"/>
      <w:ind w:firstLine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0979" o:spid="_x0000_s2049" type="#_x0000_t75" style="position:absolute;left:0;text-align:left;margin-left:0;margin-top:0;width:208.95pt;height:89pt;z-index:-251660288;mso-position-horizontal:center;mso-position-horizontal-relative:margin;mso-position-vertical:center;mso-position-vertical-relative:margin;mso-width-relative:page;mso-height-relative:page" o:allowincell="f">
          <v:imagedata r:id="rId1" o:title="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0B3275">
    <w:pPr>
      <w:pStyle w:val="a3"/>
      <w:ind w:firstLine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0986" o:spid="_x0000_s2052" type="#_x0000_t75" style="position:absolute;left:0;text-align:left;margin-left:0;margin-top:0;width:208.95pt;height:89pt;z-index:-251657216;mso-position-horizontal:center;mso-position-horizontal-relative:margin;mso-position-vertical:center;mso-position-vertical-relative:margin;mso-width-relative:page;mso-height-relative:page" o:allowincell="f">
          <v:imagedata r:id="rId1" o:title="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Pr="00D4291B" w:rsidRDefault="00AA0F83" w:rsidP="002A6815">
    <w:pPr>
      <w:pStyle w:val="a3"/>
      <w:ind w:right="633"/>
      <w:jc w:val="right"/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inline distT="0" distB="0" distL="0" distR="0" wp14:anchorId="04E15DFE" wp14:editId="54DF99C9">
          <wp:extent cx="923925" cy="398145"/>
          <wp:effectExtent l="0" t="0" r="0" b="1905"/>
          <wp:docPr id="68" name="图片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图片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705" cy="397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</w:rPr>
      <w:t xml:space="preserve">                                    </w:t>
    </w:r>
    <w:r w:rsidRPr="00557EEC">
      <w:rPr>
        <w:b/>
        <w:sz w:val="21"/>
        <w:szCs w:val="21"/>
      </w:rPr>
      <w:t>奖学金管理系统</w:t>
    </w:r>
    <w:r>
      <w:rPr>
        <w:rFonts w:hint="eastAsia"/>
        <w:b/>
        <w:sz w:val="21"/>
        <w:szCs w:val="21"/>
      </w:rPr>
      <w:t>操作手册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83" w:rsidRDefault="000B3275">
    <w:pPr>
      <w:pStyle w:val="a3"/>
      <w:ind w:firstLine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0985" o:spid="_x0000_s2051" type="#_x0000_t75" style="position:absolute;left:0;text-align:left;margin-left:0;margin-top:0;width:208.95pt;height:89pt;z-index:-251659264;mso-position-horizontal:center;mso-position-horizontal-relative:margin;mso-position-vertical:center;mso-position-vertical-relative:margin;mso-width-relative:page;mso-height-relative:page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77F0"/>
    <w:multiLevelType w:val="hybridMultilevel"/>
    <w:tmpl w:val="BFC202F0"/>
    <w:lvl w:ilvl="0" w:tplc="808259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3D4459"/>
    <w:multiLevelType w:val="hybridMultilevel"/>
    <w:tmpl w:val="6DCA77E8"/>
    <w:lvl w:ilvl="0" w:tplc="F6FCACD2">
      <w:start w:val="1"/>
      <w:numFmt w:val="decimal"/>
      <w:lvlText w:val="3.%1."/>
      <w:lvlJc w:val="righ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94D5ECA"/>
    <w:multiLevelType w:val="hybridMultilevel"/>
    <w:tmpl w:val="6022845E"/>
    <w:lvl w:ilvl="0" w:tplc="E2EE60B6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134001"/>
    <w:multiLevelType w:val="hybridMultilevel"/>
    <w:tmpl w:val="ACB4FE0A"/>
    <w:lvl w:ilvl="0" w:tplc="5C8496AC">
      <w:start w:val="1"/>
      <w:numFmt w:val="decimal"/>
      <w:lvlText w:val="5.%1."/>
      <w:lvlJc w:val="right"/>
      <w:pPr>
        <w:ind w:left="22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683" w:hanging="420"/>
      </w:pPr>
    </w:lvl>
    <w:lvl w:ilvl="2" w:tplc="0409001B" w:tentative="1">
      <w:start w:val="1"/>
      <w:numFmt w:val="lowerRoman"/>
      <w:lvlText w:val="%3."/>
      <w:lvlJc w:val="right"/>
      <w:pPr>
        <w:ind w:left="3103" w:hanging="420"/>
      </w:pPr>
    </w:lvl>
    <w:lvl w:ilvl="3" w:tplc="0409000F" w:tentative="1">
      <w:start w:val="1"/>
      <w:numFmt w:val="decimal"/>
      <w:lvlText w:val="%4."/>
      <w:lvlJc w:val="left"/>
      <w:pPr>
        <w:ind w:left="3523" w:hanging="420"/>
      </w:pPr>
    </w:lvl>
    <w:lvl w:ilvl="4" w:tplc="04090019" w:tentative="1">
      <w:start w:val="1"/>
      <w:numFmt w:val="lowerLetter"/>
      <w:lvlText w:val="%5)"/>
      <w:lvlJc w:val="left"/>
      <w:pPr>
        <w:ind w:left="3943" w:hanging="420"/>
      </w:pPr>
    </w:lvl>
    <w:lvl w:ilvl="5" w:tplc="0409001B" w:tentative="1">
      <w:start w:val="1"/>
      <w:numFmt w:val="lowerRoman"/>
      <w:lvlText w:val="%6."/>
      <w:lvlJc w:val="right"/>
      <w:pPr>
        <w:ind w:left="4363" w:hanging="420"/>
      </w:pPr>
    </w:lvl>
    <w:lvl w:ilvl="6" w:tplc="0409000F" w:tentative="1">
      <w:start w:val="1"/>
      <w:numFmt w:val="decimal"/>
      <w:lvlText w:val="%7."/>
      <w:lvlJc w:val="left"/>
      <w:pPr>
        <w:ind w:left="4783" w:hanging="420"/>
      </w:pPr>
    </w:lvl>
    <w:lvl w:ilvl="7" w:tplc="04090019" w:tentative="1">
      <w:start w:val="1"/>
      <w:numFmt w:val="lowerLetter"/>
      <w:lvlText w:val="%8)"/>
      <w:lvlJc w:val="left"/>
      <w:pPr>
        <w:ind w:left="5203" w:hanging="420"/>
      </w:pPr>
    </w:lvl>
    <w:lvl w:ilvl="8" w:tplc="0409001B" w:tentative="1">
      <w:start w:val="1"/>
      <w:numFmt w:val="lowerRoman"/>
      <w:lvlText w:val="%9."/>
      <w:lvlJc w:val="right"/>
      <w:pPr>
        <w:ind w:left="5623" w:hanging="420"/>
      </w:pPr>
    </w:lvl>
  </w:abstractNum>
  <w:abstractNum w:abstractNumId="4" w15:restartNumberingAfterBreak="0">
    <w:nsid w:val="584764FF"/>
    <w:multiLevelType w:val="hybridMultilevel"/>
    <w:tmpl w:val="4D24EEDA"/>
    <w:lvl w:ilvl="0" w:tplc="30685BA2">
      <w:start w:val="1"/>
      <w:numFmt w:val="decimal"/>
      <w:lvlText w:val="4.%1."/>
      <w:lvlJc w:val="righ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8315B1"/>
    <w:multiLevelType w:val="hybridMultilevel"/>
    <w:tmpl w:val="B91CEC92"/>
    <w:lvl w:ilvl="0" w:tplc="3A86A31C">
      <w:start w:val="1"/>
      <w:numFmt w:val="decimal"/>
      <w:lvlText w:val="5.2.%1."/>
      <w:lvlJc w:val="left"/>
      <w:pPr>
        <w:ind w:left="420" w:hanging="420"/>
      </w:pPr>
      <w:rPr>
        <w:rFonts w:hint="eastAsia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6C43AF8"/>
    <w:multiLevelType w:val="hybridMultilevel"/>
    <w:tmpl w:val="815632B2"/>
    <w:lvl w:ilvl="0" w:tplc="606ECA9C">
      <w:start w:val="1"/>
      <w:numFmt w:val="decimal"/>
      <w:lvlText w:val="2.%1."/>
      <w:lvlJc w:val="righ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8A"/>
    <w:rsid w:val="00013D43"/>
    <w:rsid w:val="00024427"/>
    <w:rsid w:val="000B3275"/>
    <w:rsid w:val="000C76EB"/>
    <w:rsid w:val="000F14BD"/>
    <w:rsid w:val="00145CD6"/>
    <w:rsid w:val="001600C0"/>
    <w:rsid w:val="00172DCF"/>
    <w:rsid w:val="001D7F42"/>
    <w:rsid w:val="002502DF"/>
    <w:rsid w:val="00250669"/>
    <w:rsid w:val="002A6815"/>
    <w:rsid w:val="002D6AEE"/>
    <w:rsid w:val="00343608"/>
    <w:rsid w:val="00353131"/>
    <w:rsid w:val="00377D30"/>
    <w:rsid w:val="003D76EC"/>
    <w:rsid w:val="00456C63"/>
    <w:rsid w:val="004875D6"/>
    <w:rsid w:val="004A31C2"/>
    <w:rsid w:val="004D0A41"/>
    <w:rsid w:val="004E4ACE"/>
    <w:rsid w:val="00533B31"/>
    <w:rsid w:val="00571F1B"/>
    <w:rsid w:val="005C1E2D"/>
    <w:rsid w:val="00646833"/>
    <w:rsid w:val="00680042"/>
    <w:rsid w:val="006A00AB"/>
    <w:rsid w:val="006B0B42"/>
    <w:rsid w:val="006B4E9F"/>
    <w:rsid w:val="006C345C"/>
    <w:rsid w:val="006C36C4"/>
    <w:rsid w:val="006F4FCB"/>
    <w:rsid w:val="00705731"/>
    <w:rsid w:val="00710F71"/>
    <w:rsid w:val="007728FA"/>
    <w:rsid w:val="00787EBD"/>
    <w:rsid w:val="007A477D"/>
    <w:rsid w:val="007B4999"/>
    <w:rsid w:val="007F1D5F"/>
    <w:rsid w:val="00894DA8"/>
    <w:rsid w:val="008D411E"/>
    <w:rsid w:val="00907B19"/>
    <w:rsid w:val="00936FAB"/>
    <w:rsid w:val="009421F5"/>
    <w:rsid w:val="00951083"/>
    <w:rsid w:val="00972C73"/>
    <w:rsid w:val="00984E2A"/>
    <w:rsid w:val="009A3AB8"/>
    <w:rsid w:val="009B4A0C"/>
    <w:rsid w:val="009C4E5D"/>
    <w:rsid w:val="009E2F68"/>
    <w:rsid w:val="009E77E8"/>
    <w:rsid w:val="00A025A6"/>
    <w:rsid w:val="00A050EA"/>
    <w:rsid w:val="00A36A03"/>
    <w:rsid w:val="00A372A9"/>
    <w:rsid w:val="00A77F34"/>
    <w:rsid w:val="00A91141"/>
    <w:rsid w:val="00AA0F83"/>
    <w:rsid w:val="00B32CBE"/>
    <w:rsid w:val="00B367C3"/>
    <w:rsid w:val="00B45ACF"/>
    <w:rsid w:val="00B66EEA"/>
    <w:rsid w:val="00B7285E"/>
    <w:rsid w:val="00BC3359"/>
    <w:rsid w:val="00C6148A"/>
    <w:rsid w:val="00C83EBE"/>
    <w:rsid w:val="00C96A53"/>
    <w:rsid w:val="00CA76E5"/>
    <w:rsid w:val="00D07663"/>
    <w:rsid w:val="00D5157F"/>
    <w:rsid w:val="00DA6ADF"/>
    <w:rsid w:val="00DC2DB6"/>
    <w:rsid w:val="00DD79A5"/>
    <w:rsid w:val="00E812B6"/>
    <w:rsid w:val="00EA6153"/>
    <w:rsid w:val="00EB7F2C"/>
    <w:rsid w:val="00ED1CBB"/>
    <w:rsid w:val="00F32B7D"/>
    <w:rsid w:val="00F4423A"/>
    <w:rsid w:val="00FA02F6"/>
    <w:rsid w:val="00FD362E"/>
    <w:rsid w:val="00FE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65B0A6D"/>
  <w15:chartTrackingRefBased/>
  <w15:docId w15:val="{21BEAD06-2CD5-4EB7-AAE5-1BE6ED78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7F2C"/>
    <w:pPr>
      <w:keepNext/>
      <w:keepLines/>
      <w:widowControl/>
      <w:spacing w:before="240" w:after="240" w:line="360" w:lineRule="auto"/>
      <w:outlineLvl w:val="0"/>
    </w:pPr>
    <w:rPr>
      <w:rFonts w:ascii="Times New Roman" w:eastAsiaTheme="majorEastAsia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B7F2C"/>
    <w:pPr>
      <w:keepNext/>
      <w:keepLines/>
      <w:widowControl/>
      <w:spacing w:before="240" w:line="360" w:lineRule="auto"/>
      <w:ind w:leftChars="50" w:left="50"/>
      <w:outlineLvl w:val="1"/>
    </w:pPr>
    <w:rPr>
      <w:rFonts w:ascii="Times New Roman" w:eastAsiaTheme="majorEastAsia" w:hAnsi="Times New Roman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B7F2C"/>
    <w:pPr>
      <w:keepNext/>
      <w:keepLines/>
      <w:widowControl/>
      <w:spacing w:beforeLines="50" w:line="480" w:lineRule="auto"/>
      <w:ind w:leftChars="100" w:left="10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9E77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黑体" w:hAnsi="Times New Roman"/>
      <w:sz w:val="18"/>
      <w:szCs w:val="18"/>
    </w:rPr>
  </w:style>
  <w:style w:type="character" w:customStyle="1" w:styleId="a4">
    <w:name w:val="页眉 字符"/>
    <w:link w:val="a3"/>
    <w:uiPriority w:val="99"/>
    <w:rsid w:val="009E77E8"/>
    <w:rPr>
      <w:rFonts w:ascii="Times New Roman" w:eastAsia="黑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7F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B7F2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B7F2C"/>
    <w:rPr>
      <w:rFonts w:ascii="Times New Roman" w:eastAsiaTheme="majorEastAsia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sid w:val="00EB7F2C"/>
    <w:rPr>
      <w:rFonts w:ascii="Times New Roman" w:eastAsiaTheme="majorEastAsia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B7F2C"/>
    <w:rPr>
      <w:b/>
      <w:bCs/>
      <w:sz w:val="24"/>
      <w:szCs w:val="32"/>
    </w:rPr>
  </w:style>
  <w:style w:type="paragraph" w:styleId="31">
    <w:name w:val="toc 3"/>
    <w:basedOn w:val="a"/>
    <w:next w:val="a"/>
    <w:uiPriority w:val="39"/>
    <w:unhideWhenUsed/>
    <w:qFormat/>
    <w:rsid w:val="00EB7F2C"/>
    <w:pPr>
      <w:widowControl/>
      <w:tabs>
        <w:tab w:val="right" w:leader="dot" w:pos="8296"/>
      </w:tabs>
      <w:spacing w:line="360" w:lineRule="auto"/>
      <w:ind w:leftChars="400" w:left="960" w:firstLineChars="200" w:firstLine="200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EB7F2C"/>
    <w:pPr>
      <w:widowControl/>
      <w:spacing w:line="360" w:lineRule="auto"/>
      <w:ind w:firstLineChars="200" w:firstLine="20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B7F2C"/>
    <w:rPr>
      <w:sz w:val="18"/>
      <w:szCs w:val="18"/>
    </w:rPr>
  </w:style>
  <w:style w:type="paragraph" w:styleId="11">
    <w:name w:val="toc 1"/>
    <w:basedOn w:val="a"/>
    <w:next w:val="a"/>
    <w:uiPriority w:val="39"/>
    <w:unhideWhenUsed/>
    <w:rsid w:val="00EB7F2C"/>
    <w:pPr>
      <w:widowControl/>
      <w:tabs>
        <w:tab w:val="right" w:leader="dot" w:pos="8296"/>
      </w:tabs>
      <w:spacing w:line="360" w:lineRule="auto"/>
      <w:ind w:firstLineChars="200" w:firstLine="200"/>
    </w:pPr>
    <w:rPr>
      <w:sz w:val="24"/>
    </w:rPr>
  </w:style>
  <w:style w:type="paragraph" w:styleId="21">
    <w:name w:val="toc 2"/>
    <w:basedOn w:val="a"/>
    <w:next w:val="a"/>
    <w:uiPriority w:val="39"/>
    <w:unhideWhenUsed/>
    <w:rsid w:val="00EB7F2C"/>
    <w:pPr>
      <w:widowControl/>
      <w:tabs>
        <w:tab w:val="right" w:leader="dot" w:pos="8296"/>
      </w:tabs>
      <w:spacing w:line="360" w:lineRule="auto"/>
      <w:ind w:leftChars="200" w:left="480" w:firstLineChars="200" w:firstLine="200"/>
    </w:pPr>
    <w:rPr>
      <w:sz w:val="24"/>
    </w:rPr>
  </w:style>
  <w:style w:type="character" w:styleId="a9">
    <w:name w:val="Hyperlink"/>
    <w:basedOn w:val="a0"/>
    <w:uiPriority w:val="99"/>
    <w:unhideWhenUsed/>
    <w:rsid w:val="00EB7F2C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EB7F2C"/>
    <w:pPr>
      <w:spacing w:before="480" w:after="0" w:line="276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EB7F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4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C027C-F322-4AB6-85B9-DA3C93B28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26</Pages>
  <Words>722</Words>
  <Characters>4117</Characters>
  <Application>Microsoft Office Word</Application>
  <DocSecurity>0</DocSecurity>
  <Lines>34</Lines>
  <Paragraphs>9</Paragraphs>
  <ScaleCrop>false</ScaleCrop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wangjin</cp:lastModifiedBy>
  <cp:revision>52</cp:revision>
  <cp:lastPrinted>2021-05-19T09:13:00Z</cp:lastPrinted>
  <dcterms:created xsi:type="dcterms:W3CDTF">2021-05-19T01:26:00Z</dcterms:created>
  <dcterms:modified xsi:type="dcterms:W3CDTF">2023-11-29T02:06:00Z</dcterms:modified>
</cp:coreProperties>
</file>